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7B" w:rsidRDefault="00624D7B" w:rsidP="00DD092C">
      <w:pPr>
        <w:pStyle w:val="20"/>
        <w:shd w:val="clear" w:color="auto" w:fill="auto"/>
        <w:ind w:left="620" w:right="240"/>
      </w:pPr>
    </w:p>
    <w:p w:rsidR="00DD092C" w:rsidRDefault="00DD092C" w:rsidP="00624D7B">
      <w:pPr>
        <w:pStyle w:val="20"/>
        <w:shd w:val="clear" w:color="auto" w:fill="auto"/>
        <w:ind w:left="620" w:right="240"/>
        <w:jc w:val="center"/>
      </w:pPr>
      <w:r>
        <w:t xml:space="preserve">Реализация образовательных программ с применением электронного </w:t>
      </w:r>
      <w:r w:rsidR="00624D7B">
        <w:t xml:space="preserve">     </w:t>
      </w:r>
      <w:r>
        <w:t>обучения, дистанционных образовательных технологий</w:t>
      </w:r>
    </w:p>
    <w:p w:rsidR="00DD092C" w:rsidRDefault="00DD092C" w:rsidP="00624D7B">
      <w:pPr>
        <w:pStyle w:val="20"/>
        <w:shd w:val="clear" w:color="auto" w:fill="auto"/>
        <w:ind w:right="240" w:firstLine="0"/>
        <w:jc w:val="center"/>
      </w:pPr>
      <w:r>
        <w:t>в МОУ «Знаменская СОШ»</w:t>
      </w:r>
    </w:p>
    <w:p w:rsidR="00624D7B" w:rsidRDefault="00624D7B" w:rsidP="00DD092C">
      <w:pPr>
        <w:pStyle w:val="20"/>
        <w:shd w:val="clear" w:color="auto" w:fill="auto"/>
        <w:ind w:right="240" w:firstLine="0"/>
      </w:pPr>
    </w:p>
    <w:p w:rsidR="00DD092C" w:rsidRPr="00405BA5" w:rsidRDefault="00DD092C" w:rsidP="00405BA5">
      <w:pPr>
        <w:pStyle w:val="4"/>
        <w:shd w:val="clear" w:color="auto" w:fill="auto"/>
        <w:spacing w:after="0" w:line="276" w:lineRule="auto"/>
        <w:ind w:left="20" w:firstLine="320"/>
      </w:pPr>
      <w:proofErr w:type="gramStart"/>
      <w:r w:rsidRPr="00405BA5">
        <w:t xml:space="preserve">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405BA5">
        <w:t>коронавирусной</w:t>
      </w:r>
      <w:proofErr w:type="spellEnd"/>
      <w:r w:rsidRPr="00405BA5">
        <w:t xml:space="preserve"> инфе</w:t>
      </w:r>
      <w:r w:rsidRPr="00405BA5">
        <w:rPr>
          <w:rStyle w:val="1"/>
        </w:rPr>
        <w:t>кци</w:t>
      </w:r>
      <w:r w:rsidRPr="00405BA5">
        <w:t>и (2019-</w:t>
      </w:r>
      <w:proofErr w:type="spellStart"/>
      <w:r w:rsidRPr="00405BA5">
        <w:rPr>
          <w:lang w:val="en-US"/>
        </w:rPr>
        <w:t>nCoV</w:t>
      </w:r>
      <w:proofErr w:type="spellEnd"/>
      <w:r w:rsidRPr="00405BA5">
        <w:t xml:space="preserve">), пунктом 3 протокола заседания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405BA5">
        <w:t>коронавирусной</w:t>
      </w:r>
      <w:proofErr w:type="spellEnd"/>
      <w:r w:rsidRPr="00405BA5">
        <w:t xml:space="preserve"> инфекции (2019-</w:t>
      </w:r>
      <w:proofErr w:type="spellStart"/>
      <w:r w:rsidRPr="00405BA5">
        <w:rPr>
          <w:lang w:val="en-US"/>
        </w:rPr>
        <w:t>nCoV</w:t>
      </w:r>
      <w:proofErr w:type="spellEnd"/>
      <w:r w:rsidRPr="00405BA5">
        <w:t xml:space="preserve">) под председательством Губернатора Свердловской области Е.В. </w:t>
      </w:r>
      <w:proofErr w:type="spellStart"/>
      <w:r w:rsidRPr="00405BA5">
        <w:t>Куйвашева</w:t>
      </w:r>
      <w:proofErr w:type="spellEnd"/>
      <w:r w:rsidRPr="00405BA5">
        <w:t xml:space="preserve"> в 2020</w:t>
      </w:r>
      <w:proofErr w:type="gramEnd"/>
      <w:r w:rsidRPr="00405BA5">
        <w:t xml:space="preserve"> году об</w:t>
      </w:r>
      <w:r w:rsidR="00405BA5" w:rsidRPr="00405BA5">
        <w:t>разовательный процесс в М</w:t>
      </w:r>
      <w:r w:rsidRPr="00405BA5">
        <w:t>ОУ</w:t>
      </w:r>
      <w:r w:rsidR="00405BA5" w:rsidRPr="00405BA5">
        <w:t xml:space="preserve"> «Знаменская СОШ» </w:t>
      </w:r>
      <w:r w:rsidRPr="00405BA5">
        <w:t xml:space="preserve"> с апреля по июнь и с ноября по декабрь включительно был организован с использованием </w:t>
      </w:r>
      <w:proofErr w:type="gramStart"/>
      <w:r w:rsidRPr="00405BA5">
        <w:t>диста</w:t>
      </w:r>
      <w:r w:rsidRPr="00405BA5">
        <w:rPr>
          <w:rStyle w:val="1"/>
        </w:rPr>
        <w:t>нци</w:t>
      </w:r>
      <w:r w:rsidRPr="00405BA5">
        <w:t>онных</w:t>
      </w:r>
      <w:proofErr w:type="gramEnd"/>
      <w:r w:rsidRPr="00405BA5">
        <w:t xml:space="preserve"> и электронных технологии.</w:t>
      </w:r>
    </w:p>
    <w:p w:rsidR="00DD092C" w:rsidRPr="00405BA5" w:rsidRDefault="00DD092C" w:rsidP="00405BA5">
      <w:pPr>
        <w:widowControl w:val="0"/>
        <w:spacing w:after="0"/>
        <w:ind w:left="20" w:firstLine="3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Дистанционное обучение в МОУ «Знаменская СОШ»  осуществлялось в соответствии с календарным учебным графиком и соответствовало рабочим программам по предметам, по утвержденному расписанию уроков, на основе «Практических рекомендаций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образования» Министерства Просвещения России. Дистанционное обучение строится в соответствии с теми же целями, что и очное обучение.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Технология дистанционного обучения заключается в том, что обучение и </w:t>
      </w:r>
      <w:proofErr w:type="gramStart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контроль за</w:t>
      </w:r>
      <w:proofErr w:type="gramEnd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усвоением материала происходит с помощью компьютерной сети Интернет, используя технологии 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on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line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off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line</w:t>
      </w: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Технологии дистанционного обучения позволяют решать ряд задач:</w:t>
      </w:r>
    </w:p>
    <w:p w:rsidR="00DD092C" w:rsidRPr="00405BA5" w:rsidRDefault="00DD092C" w:rsidP="00405BA5">
      <w:pPr>
        <w:widowControl w:val="0"/>
        <w:numPr>
          <w:ilvl w:val="0"/>
          <w:numId w:val="1"/>
        </w:numPr>
        <w:tabs>
          <w:tab w:val="left" w:pos="681"/>
        </w:tabs>
        <w:spacing w:after="0"/>
        <w:ind w:left="20" w:firstLine="3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создания образовательного пространства;</w:t>
      </w:r>
    </w:p>
    <w:p w:rsidR="00DD092C" w:rsidRPr="00405BA5" w:rsidRDefault="00DD092C" w:rsidP="00405BA5">
      <w:pPr>
        <w:widowControl w:val="0"/>
        <w:numPr>
          <w:ilvl w:val="0"/>
          <w:numId w:val="1"/>
        </w:numPr>
        <w:tabs>
          <w:tab w:val="left" w:pos="661"/>
        </w:tabs>
        <w:spacing w:after="0"/>
        <w:ind w:left="620" w:hanging="3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формирования у учащихся познавательной самостоятельности и активности;</w:t>
      </w:r>
    </w:p>
    <w:p w:rsidR="00DD092C" w:rsidRPr="00405BA5" w:rsidRDefault="00DD092C" w:rsidP="00405BA5">
      <w:pPr>
        <w:widowControl w:val="0"/>
        <w:numPr>
          <w:ilvl w:val="0"/>
          <w:numId w:val="1"/>
        </w:numPr>
        <w:tabs>
          <w:tab w:val="left" w:pos="651"/>
        </w:tabs>
        <w:spacing w:after="0"/>
        <w:ind w:left="620" w:hanging="30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развития критического мышления, толерантности, готовности конструктивно обсуждать различные точки зрения.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 организации дистанционного и электронного образования были использованы следующие ресурсы: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-учебники и пособия на бумажных носителях;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-учебники и пособия в электронном формате;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-электронные образовательные ресурсы (РЭШ, </w:t>
      </w:r>
      <w:proofErr w:type="spellStart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ЯКласс</w:t>
      </w:r>
      <w:proofErr w:type="spellEnd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«</w:t>
      </w:r>
      <w:proofErr w:type="spellStart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</w:t>
      </w:r>
      <w:proofErr w:type="gramStart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.р</w:t>
      </w:r>
      <w:proofErr w:type="gramEnd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proofErr w:type="spellEnd"/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и пр.);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-федеральные и региональные образовательные телеканалы;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-платформы для организации онлайн-уроков.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Дистанционное (электронное) обучение в школе реализовывалось посредством:</w:t>
      </w:r>
    </w:p>
    <w:p w:rsidR="00DD092C" w:rsidRPr="00405BA5" w:rsidRDefault="00DD092C" w:rsidP="00405BA5">
      <w:pPr>
        <w:widowControl w:val="0"/>
        <w:tabs>
          <w:tab w:val="left" w:pos="484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05B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-дистанционных уроков (видеоконференций);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t>-электронных уроков (ссылок, списков ссылок на тренажеры, ссылок на видеозаписи уроков);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t>-уроков на образовательных телеканалах;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t>-самостоятельной работы ученика.</w:t>
      </w:r>
    </w:p>
    <w:p w:rsidR="008216EE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t>Для обучающихся начальных классов, 5 класс, 9 класс, 11 класс - было организовано очное обучение в школе с соблюдением всех санитарных норм;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t>Предложенные платформы использовались не в полном объеме, так как интернет не везде был скоростной и ТСО не у всех детей соответствуют нужным требованиям, поэтому использовались так же и социальные сети.</w:t>
      </w:r>
    </w:p>
    <w:p w:rsidR="00DD092C" w:rsidRPr="00405BA5" w:rsidRDefault="00405BA5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Классными руководителями с 6-8 класс</w:t>
      </w:r>
      <w:r w:rsidR="00DD092C" w:rsidRPr="00405BA5">
        <w:rPr>
          <w:rFonts w:ascii="Times New Roman" w:hAnsi="Times New Roman" w:cs="Times New Roman"/>
        </w:rPr>
        <w:t xml:space="preserve"> были созд</w:t>
      </w:r>
      <w:r>
        <w:rPr>
          <w:rFonts w:ascii="Times New Roman" w:hAnsi="Times New Roman" w:cs="Times New Roman"/>
        </w:rPr>
        <w:t xml:space="preserve">аны отдельные группы в </w:t>
      </w:r>
      <w:proofErr w:type="spellStart"/>
      <w:r>
        <w:rPr>
          <w:rFonts w:ascii="Times New Roman" w:hAnsi="Times New Roman" w:cs="Times New Roman"/>
        </w:rPr>
        <w:t>WhatsApp</w:t>
      </w:r>
      <w:proofErr w:type="spellEnd"/>
      <w:r>
        <w:rPr>
          <w:rFonts w:ascii="Times New Roman" w:hAnsi="Times New Roman" w:cs="Times New Roman"/>
        </w:rPr>
        <w:t xml:space="preserve"> для сотрудничества с обучающимися и родителями.</w:t>
      </w:r>
    </w:p>
    <w:p w:rsidR="00DD092C" w:rsidRPr="00405BA5" w:rsidRDefault="00DD092C" w:rsidP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r w:rsidRPr="00405BA5">
        <w:rPr>
          <w:rFonts w:ascii="Times New Roman" w:hAnsi="Times New Roman" w:cs="Times New Roman"/>
        </w:rPr>
        <w:lastRenderedPageBreak/>
        <w:t xml:space="preserve">Это дало возможность обсуждать с учащимися </w:t>
      </w:r>
      <w:r w:rsidR="00405BA5">
        <w:rPr>
          <w:rFonts w:ascii="Times New Roman" w:hAnsi="Times New Roman" w:cs="Times New Roman"/>
        </w:rPr>
        <w:t>и родителями все возникающие вопросы</w:t>
      </w:r>
      <w:proofErr w:type="gramStart"/>
      <w:r w:rsidR="00405BA5">
        <w:rPr>
          <w:rFonts w:ascii="Times New Roman" w:hAnsi="Times New Roman" w:cs="Times New Roman"/>
        </w:rPr>
        <w:t>.</w:t>
      </w:r>
      <w:proofErr w:type="gramEnd"/>
      <w:r w:rsidR="00405BA5">
        <w:rPr>
          <w:rFonts w:ascii="Times New Roman" w:hAnsi="Times New Roman" w:cs="Times New Roman"/>
        </w:rPr>
        <w:t xml:space="preserve"> </w:t>
      </w:r>
      <w:r w:rsidRPr="00405BA5">
        <w:rPr>
          <w:rFonts w:ascii="Times New Roman" w:hAnsi="Times New Roman" w:cs="Times New Roman"/>
        </w:rPr>
        <w:t xml:space="preserve"> </w:t>
      </w:r>
      <w:r w:rsidR="00405BA5">
        <w:rPr>
          <w:rFonts w:ascii="Times New Roman" w:hAnsi="Times New Roman" w:cs="Times New Roman"/>
        </w:rPr>
        <w:t xml:space="preserve">Используя личную переписку и </w:t>
      </w:r>
      <w:r w:rsidRPr="00405BA5">
        <w:rPr>
          <w:rFonts w:ascii="Times New Roman" w:hAnsi="Times New Roman" w:cs="Times New Roman"/>
        </w:rPr>
        <w:t xml:space="preserve">группы в </w:t>
      </w:r>
      <w:proofErr w:type="spellStart"/>
      <w:r w:rsidRPr="00405BA5">
        <w:rPr>
          <w:rFonts w:ascii="Times New Roman" w:hAnsi="Times New Roman" w:cs="Times New Roman"/>
        </w:rPr>
        <w:t>соцсетях</w:t>
      </w:r>
      <w:proofErr w:type="spellEnd"/>
      <w:r w:rsidRPr="00405BA5">
        <w:rPr>
          <w:rFonts w:ascii="Times New Roman" w:hAnsi="Times New Roman" w:cs="Times New Roman"/>
        </w:rPr>
        <w:t xml:space="preserve"> </w:t>
      </w:r>
      <w:r w:rsidR="00405BA5">
        <w:rPr>
          <w:rFonts w:ascii="Times New Roman" w:hAnsi="Times New Roman" w:cs="Times New Roman"/>
        </w:rPr>
        <w:t xml:space="preserve"> п</w:t>
      </w:r>
      <w:r w:rsidR="00405BA5">
        <w:rPr>
          <w:rFonts w:ascii="Times New Roman" w:hAnsi="Times New Roman" w:cs="Times New Roman"/>
        </w:rPr>
        <w:t>едагоги давали консультации,</w:t>
      </w:r>
      <w:r w:rsidR="00405BA5" w:rsidRPr="00405BA5">
        <w:rPr>
          <w:rFonts w:ascii="Times New Roman" w:hAnsi="Times New Roman" w:cs="Times New Roman"/>
        </w:rPr>
        <w:t xml:space="preserve"> пояснения к заданиям, анализирова</w:t>
      </w:r>
      <w:r w:rsidR="00405BA5">
        <w:rPr>
          <w:rFonts w:ascii="Times New Roman" w:hAnsi="Times New Roman" w:cs="Times New Roman"/>
        </w:rPr>
        <w:t>ли работы и объясняли</w:t>
      </w:r>
      <w:r w:rsidR="00405BA5">
        <w:rPr>
          <w:rFonts w:ascii="Times New Roman" w:hAnsi="Times New Roman" w:cs="Times New Roman"/>
        </w:rPr>
        <w:t xml:space="preserve"> ошибки, а так же </w:t>
      </w:r>
      <w:r w:rsidRPr="00405BA5">
        <w:rPr>
          <w:rFonts w:ascii="Times New Roman" w:hAnsi="Times New Roman" w:cs="Times New Roman"/>
        </w:rPr>
        <w:t xml:space="preserve">отправлялись ссылки на уроки, </w:t>
      </w:r>
      <w:proofErr w:type="spellStart"/>
      <w:r w:rsidRPr="00405BA5">
        <w:rPr>
          <w:rFonts w:ascii="Times New Roman" w:hAnsi="Times New Roman" w:cs="Times New Roman"/>
        </w:rPr>
        <w:t>видеоуроки</w:t>
      </w:r>
      <w:proofErr w:type="spellEnd"/>
      <w:r w:rsidRPr="00405BA5">
        <w:rPr>
          <w:rFonts w:ascii="Times New Roman" w:hAnsi="Times New Roman" w:cs="Times New Roman"/>
        </w:rPr>
        <w:t xml:space="preserve">, презентации, </w:t>
      </w:r>
      <w:proofErr w:type="spellStart"/>
      <w:r w:rsidRPr="00405BA5">
        <w:rPr>
          <w:rFonts w:ascii="Times New Roman" w:hAnsi="Times New Roman" w:cs="Times New Roman"/>
        </w:rPr>
        <w:t>Flash</w:t>
      </w:r>
      <w:proofErr w:type="spellEnd"/>
      <w:r w:rsidRPr="00405BA5">
        <w:rPr>
          <w:rFonts w:ascii="Times New Roman" w:hAnsi="Times New Roman" w:cs="Times New Roman"/>
        </w:rPr>
        <w:t xml:space="preserve">-анимация, тесты, </w:t>
      </w:r>
      <w:proofErr w:type="gramStart"/>
      <w:r w:rsidRPr="00405BA5">
        <w:rPr>
          <w:rFonts w:ascii="Times New Roman" w:hAnsi="Times New Roman" w:cs="Times New Roman"/>
        </w:rPr>
        <w:t>интернет-тренажеры</w:t>
      </w:r>
      <w:proofErr w:type="gramEnd"/>
      <w:r w:rsidRPr="00405BA5">
        <w:rPr>
          <w:rFonts w:ascii="Times New Roman" w:hAnsi="Times New Roman" w:cs="Times New Roman"/>
        </w:rPr>
        <w:t xml:space="preserve">, гиперссылки. Применялись и индивидуальные </w:t>
      </w:r>
      <w:proofErr w:type="spellStart"/>
      <w:r w:rsidRPr="00405BA5">
        <w:rPr>
          <w:rFonts w:ascii="Times New Roman" w:hAnsi="Times New Roman" w:cs="Times New Roman"/>
        </w:rPr>
        <w:t>скайп</w:t>
      </w:r>
      <w:proofErr w:type="spellEnd"/>
      <w:r w:rsidRPr="00405BA5">
        <w:rPr>
          <w:rFonts w:ascii="Times New Roman" w:hAnsi="Times New Roman" w:cs="Times New Roman"/>
        </w:rPr>
        <w:t>-беседы.</w:t>
      </w:r>
      <w:r w:rsidR="00405BA5" w:rsidRPr="00405BA5">
        <w:rPr>
          <w:rFonts w:ascii="Times New Roman" w:hAnsi="Times New Roman" w:cs="Times New Roman"/>
        </w:rPr>
        <w:t xml:space="preserve"> </w:t>
      </w:r>
      <w:r w:rsidR="00405BA5">
        <w:rPr>
          <w:rFonts w:ascii="Times New Roman" w:hAnsi="Times New Roman" w:cs="Times New Roman"/>
        </w:rPr>
        <w:t xml:space="preserve">Отслеживать успеваемость, домашнее задание </w:t>
      </w:r>
      <w:r w:rsidRPr="00405BA5">
        <w:rPr>
          <w:rFonts w:ascii="Times New Roman" w:hAnsi="Times New Roman" w:cs="Times New Roman"/>
        </w:rPr>
        <w:t>дети и родители могли через электронный журнал «</w:t>
      </w:r>
      <w:proofErr w:type="spellStart"/>
      <w:r w:rsidRPr="00405BA5">
        <w:rPr>
          <w:rFonts w:ascii="Times New Roman" w:hAnsi="Times New Roman" w:cs="Times New Roman"/>
        </w:rPr>
        <w:t>Дневник</w:t>
      </w:r>
      <w:proofErr w:type="gramStart"/>
      <w:r w:rsidRPr="00405BA5">
        <w:rPr>
          <w:rFonts w:ascii="Times New Roman" w:hAnsi="Times New Roman" w:cs="Times New Roman"/>
        </w:rPr>
        <w:t>.р</w:t>
      </w:r>
      <w:proofErr w:type="gramEnd"/>
      <w:r w:rsidRPr="00405BA5">
        <w:rPr>
          <w:rFonts w:ascii="Times New Roman" w:hAnsi="Times New Roman" w:cs="Times New Roman"/>
        </w:rPr>
        <w:t>у</w:t>
      </w:r>
      <w:proofErr w:type="spellEnd"/>
      <w:r w:rsidRPr="00405BA5">
        <w:rPr>
          <w:rFonts w:ascii="Times New Roman" w:hAnsi="Times New Roman" w:cs="Times New Roman"/>
        </w:rPr>
        <w:t>».</w:t>
      </w:r>
    </w:p>
    <w:p w:rsidR="00405BA5" w:rsidRPr="00405BA5" w:rsidRDefault="00405BA5">
      <w:pPr>
        <w:widowControl w:val="0"/>
        <w:spacing w:after="0"/>
        <w:ind w:left="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05BA5" w:rsidRPr="00405BA5" w:rsidSect="00405BA5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5038"/>
    <w:multiLevelType w:val="multilevel"/>
    <w:tmpl w:val="75FA7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D875FC"/>
    <w:multiLevelType w:val="multilevel"/>
    <w:tmpl w:val="22D84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5"/>
    <w:rsid w:val="00405BA5"/>
    <w:rsid w:val="00624D7B"/>
    <w:rsid w:val="006C5C35"/>
    <w:rsid w:val="008216EE"/>
    <w:rsid w:val="00DD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92C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92C"/>
    <w:pPr>
      <w:widowControl w:val="0"/>
      <w:shd w:val="clear" w:color="auto" w:fill="FFFFFF"/>
      <w:spacing w:after="0" w:line="302" w:lineRule="exact"/>
      <w:ind w:hanging="300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a3">
    <w:name w:val="Основной текст_"/>
    <w:basedOn w:val="a0"/>
    <w:link w:val="4"/>
    <w:rsid w:val="00DD09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DD092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D092C"/>
    <w:pPr>
      <w:widowControl w:val="0"/>
      <w:shd w:val="clear" w:color="auto" w:fill="FFFFFF"/>
      <w:spacing w:after="240" w:line="298" w:lineRule="exact"/>
      <w:ind w:hanging="300"/>
      <w:jc w:val="both"/>
    </w:pPr>
    <w:rPr>
      <w:rFonts w:ascii="Times New Roman" w:eastAsia="Times New Roman" w:hAnsi="Times New Roman" w:cs="Times New Roman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92C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92C"/>
    <w:pPr>
      <w:widowControl w:val="0"/>
      <w:shd w:val="clear" w:color="auto" w:fill="FFFFFF"/>
      <w:spacing w:after="0" w:line="302" w:lineRule="exact"/>
      <w:ind w:hanging="300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a3">
    <w:name w:val="Основной текст_"/>
    <w:basedOn w:val="a0"/>
    <w:link w:val="4"/>
    <w:rsid w:val="00DD092C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1">
    <w:name w:val="Основной текст1"/>
    <w:basedOn w:val="a3"/>
    <w:rsid w:val="00DD092C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DD092C"/>
    <w:pPr>
      <w:widowControl w:val="0"/>
      <w:shd w:val="clear" w:color="auto" w:fill="FFFFFF"/>
      <w:spacing w:after="240" w:line="298" w:lineRule="exact"/>
      <w:ind w:hanging="300"/>
      <w:jc w:val="both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2021-03-24T07:59:00Z</dcterms:created>
  <dcterms:modified xsi:type="dcterms:W3CDTF">2021-03-24T08:16:00Z</dcterms:modified>
</cp:coreProperties>
</file>