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FC" w:rsidRDefault="00D204FC" w:rsidP="00D204FC">
      <w:pPr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УТВЕРЖДЕН</w:t>
      </w:r>
    </w:p>
    <w:p w:rsidR="00D204FC" w:rsidRDefault="00D204FC" w:rsidP="00D204FC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ind w:left="5387" w:right="-108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приказом МОУ «Знаменская  СОШ»</w:t>
      </w:r>
    </w:p>
    <w:p w:rsidR="00D204FC" w:rsidRDefault="00D204FC" w:rsidP="00D204FC">
      <w:pPr>
        <w:tabs>
          <w:tab w:val="left" w:pos="5218"/>
        </w:tabs>
        <w:ind w:left="538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31.03.2021 № 76-од</w:t>
      </w:r>
    </w:p>
    <w:p w:rsidR="00D204FC" w:rsidRDefault="00D204FC" w:rsidP="00D204FC">
      <w:pPr>
        <w:tabs>
          <w:tab w:val="left" w:pos="1470"/>
        </w:tabs>
        <w:ind w:left="5387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6"/>
          <w:szCs w:val="26"/>
        </w:rPr>
        <w:t>«О создании в 2021 году на базе муниципального общеобразовательного учреждения «Знаменская средняя общеобразовательная школа»</w:t>
      </w:r>
    </w:p>
    <w:p w:rsidR="00D204FC" w:rsidRDefault="00D204FC" w:rsidP="00D204FC">
      <w:pPr>
        <w:tabs>
          <w:tab w:val="left" w:pos="4080"/>
        </w:tabs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центра образования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естественно-научной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и </w:t>
      </w:r>
      <w:proofErr w:type="gramStart"/>
      <w:r>
        <w:rPr>
          <w:rFonts w:ascii="Liberation Serif" w:hAnsi="Liberation Serif" w:cs="Liberation Serif"/>
          <w:sz w:val="26"/>
          <w:szCs w:val="26"/>
        </w:rPr>
        <w:t>технологической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направленностей «Точка роста»</w:t>
      </w:r>
    </w:p>
    <w:p w:rsidR="00CC4997" w:rsidRDefault="00CC4997">
      <w:pPr>
        <w:pStyle w:val="1"/>
        <w:shd w:val="clear" w:color="auto" w:fill="auto"/>
        <w:ind w:left="260"/>
        <w:rPr>
          <w:color w:val="auto"/>
          <w:sz w:val="24"/>
          <w:szCs w:val="24"/>
        </w:rPr>
      </w:pPr>
    </w:p>
    <w:p w:rsidR="00CC4997" w:rsidRDefault="00CC4997">
      <w:pPr>
        <w:pStyle w:val="1"/>
        <w:shd w:val="clear" w:color="auto" w:fill="auto"/>
        <w:ind w:left="260"/>
        <w:rPr>
          <w:color w:val="auto"/>
          <w:sz w:val="24"/>
          <w:szCs w:val="24"/>
        </w:rPr>
      </w:pPr>
      <w:bookmarkStart w:id="0" w:name="_GoBack"/>
      <w:bookmarkEnd w:id="0"/>
    </w:p>
    <w:p w:rsidR="00A7702A" w:rsidRPr="007366A5" w:rsidRDefault="0032565C">
      <w:pPr>
        <w:pStyle w:val="1"/>
        <w:shd w:val="clear" w:color="auto" w:fill="auto"/>
        <w:ind w:left="260"/>
        <w:rPr>
          <w:color w:val="auto"/>
          <w:sz w:val="24"/>
          <w:szCs w:val="24"/>
        </w:rPr>
      </w:pPr>
      <w:r w:rsidRPr="007366A5">
        <w:rPr>
          <w:color w:val="auto"/>
          <w:sz w:val="24"/>
          <w:szCs w:val="24"/>
        </w:rPr>
        <w:t>ПЛАН</w:t>
      </w:r>
    </w:p>
    <w:p w:rsidR="00A7702A" w:rsidRPr="007366A5" w:rsidRDefault="0032565C">
      <w:pPr>
        <w:pStyle w:val="1"/>
        <w:shd w:val="clear" w:color="auto" w:fill="auto"/>
        <w:ind w:left="260"/>
        <w:rPr>
          <w:color w:val="auto"/>
          <w:sz w:val="24"/>
          <w:szCs w:val="24"/>
        </w:rPr>
      </w:pPr>
      <w:r w:rsidRPr="007366A5">
        <w:rPr>
          <w:color w:val="auto"/>
          <w:sz w:val="24"/>
          <w:szCs w:val="24"/>
        </w:rPr>
        <w:t>учебно-воспитательных, внеурочных и социокультурных мероприятий в Центре образования естественно — научного и технологического</w:t>
      </w:r>
    </w:p>
    <w:p w:rsidR="00A7702A" w:rsidRPr="007366A5" w:rsidRDefault="0032565C">
      <w:pPr>
        <w:pStyle w:val="1"/>
        <w:shd w:val="clear" w:color="auto" w:fill="auto"/>
        <w:ind w:left="260"/>
        <w:rPr>
          <w:color w:val="auto"/>
          <w:sz w:val="24"/>
          <w:szCs w:val="24"/>
        </w:rPr>
      </w:pPr>
      <w:r w:rsidRPr="007366A5">
        <w:rPr>
          <w:color w:val="auto"/>
          <w:sz w:val="24"/>
          <w:szCs w:val="24"/>
        </w:rPr>
        <w:t>профилей «Точка роста»</w:t>
      </w:r>
    </w:p>
    <w:p w:rsidR="00A7702A" w:rsidRPr="007366A5" w:rsidRDefault="0032565C">
      <w:pPr>
        <w:pStyle w:val="1"/>
        <w:shd w:val="clear" w:color="auto" w:fill="auto"/>
        <w:spacing w:after="236"/>
        <w:ind w:left="260"/>
        <w:rPr>
          <w:color w:val="auto"/>
          <w:sz w:val="24"/>
          <w:szCs w:val="24"/>
        </w:rPr>
      </w:pPr>
      <w:r w:rsidRPr="007366A5">
        <w:rPr>
          <w:color w:val="auto"/>
          <w:sz w:val="24"/>
          <w:szCs w:val="24"/>
        </w:rPr>
        <w:t xml:space="preserve">МОУ </w:t>
      </w:r>
      <w:r w:rsidR="002C458F" w:rsidRPr="007366A5">
        <w:rPr>
          <w:color w:val="auto"/>
          <w:sz w:val="24"/>
          <w:szCs w:val="24"/>
        </w:rPr>
        <w:t>«Знаменская СОШ»</w:t>
      </w:r>
      <w:r w:rsidRPr="007366A5">
        <w:rPr>
          <w:color w:val="auto"/>
          <w:sz w:val="24"/>
          <w:szCs w:val="24"/>
        </w:rPr>
        <w:t xml:space="preserve"> на 2021/2022 учебный год</w:t>
      </w:r>
    </w:p>
    <w:tbl>
      <w:tblPr>
        <w:tblStyle w:val="a5"/>
        <w:tblW w:w="0" w:type="auto"/>
        <w:tblInd w:w="260" w:type="dxa"/>
        <w:tblLayout w:type="fixed"/>
        <w:tblLook w:val="04A0"/>
      </w:tblPr>
      <w:tblGrid>
        <w:gridCol w:w="982"/>
        <w:gridCol w:w="2604"/>
        <w:gridCol w:w="1932"/>
        <w:gridCol w:w="142"/>
        <w:gridCol w:w="1701"/>
        <w:gridCol w:w="284"/>
        <w:gridCol w:w="1417"/>
        <w:gridCol w:w="47"/>
        <w:gridCol w:w="1906"/>
      </w:tblGrid>
      <w:tr w:rsidR="007366A5" w:rsidRPr="007366A5" w:rsidTr="007366A5">
        <w:tc>
          <w:tcPr>
            <w:tcW w:w="982" w:type="dxa"/>
          </w:tcPr>
          <w:p w:rsidR="00092505" w:rsidRPr="007366A5" w:rsidRDefault="00092505" w:rsidP="007366A5">
            <w:pPr>
              <w:rPr>
                <w:rFonts w:ascii="Times New Roman" w:hAnsi="Times New Roman" w:cs="Times New Roman"/>
                <w:b/>
              </w:rPr>
            </w:pPr>
            <w:r w:rsidRPr="007366A5">
              <w:rPr>
                <w:rFonts w:ascii="Times New Roman" w:hAnsi="Times New Roman" w:cs="Times New Roman"/>
                <w:b/>
              </w:rPr>
              <w:t>№ строки</w:t>
            </w:r>
          </w:p>
        </w:tc>
        <w:tc>
          <w:tcPr>
            <w:tcW w:w="2604" w:type="dxa"/>
          </w:tcPr>
          <w:p w:rsidR="00092505" w:rsidRPr="007366A5" w:rsidRDefault="00092505" w:rsidP="007366A5">
            <w:pPr>
              <w:rPr>
                <w:rFonts w:ascii="Times New Roman" w:hAnsi="Times New Roman" w:cs="Times New Roman"/>
                <w:b/>
              </w:rPr>
            </w:pPr>
            <w:r w:rsidRPr="007366A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074" w:type="dxa"/>
            <w:gridSpan w:val="2"/>
          </w:tcPr>
          <w:p w:rsidR="00092505" w:rsidRPr="007366A5" w:rsidRDefault="00092505" w:rsidP="007366A5">
            <w:pPr>
              <w:rPr>
                <w:rFonts w:ascii="Times New Roman" w:hAnsi="Times New Roman" w:cs="Times New Roman"/>
                <w:b/>
              </w:rPr>
            </w:pPr>
            <w:r w:rsidRPr="007366A5">
              <w:rPr>
                <w:rFonts w:ascii="Times New Roman" w:hAnsi="Times New Roman" w:cs="Times New Roman"/>
                <w:b/>
              </w:rPr>
              <w:t>Краткое содержание мероприятия</w:t>
            </w:r>
          </w:p>
        </w:tc>
        <w:tc>
          <w:tcPr>
            <w:tcW w:w="1985" w:type="dxa"/>
            <w:gridSpan w:val="2"/>
          </w:tcPr>
          <w:p w:rsidR="00092505" w:rsidRPr="007366A5" w:rsidRDefault="00092505" w:rsidP="007366A5">
            <w:pPr>
              <w:rPr>
                <w:rFonts w:ascii="Times New Roman" w:hAnsi="Times New Roman" w:cs="Times New Roman"/>
                <w:b/>
              </w:rPr>
            </w:pPr>
            <w:r w:rsidRPr="007366A5">
              <w:rPr>
                <w:rFonts w:ascii="Times New Roman" w:hAnsi="Times New Roman" w:cs="Times New Roman"/>
                <w:b/>
              </w:rPr>
              <w:t>Категория участников мероприятия</w:t>
            </w:r>
          </w:p>
        </w:tc>
        <w:tc>
          <w:tcPr>
            <w:tcW w:w="1464" w:type="dxa"/>
            <w:gridSpan w:val="2"/>
          </w:tcPr>
          <w:p w:rsidR="00092505" w:rsidRPr="007366A5" w:rsidRDefault="00092505" w:rsidP="007366A5">
            <w:pPr>
              <w:rPr>
                <w:rFonts w:ascii="Times New Roman" w:hAnsi="Times New Roman" w:cs="Times New Roman"/>
                <w:b/>
              </w:rPr>
            </w:pPr>
            <w:r w:rsidRPr="007366A5">
              <w:rPr>
                <w:rFonts w:ascii="Times New Roman" w:hAnsi="Times New Roman" w:cs="Times New Roman"/>
                <w:b/>
              </w:rPr>
              <w:t>Сроки проведения мероприятия</w:t>
            </w:r>
          </w:p>
        </w:tc>
        <w:tc>
          <w:tcPr>
            <w:tcW w:w="1906" w:type="dxa"/>
          </w:tcPr>
          <w:p w:rsidR="00092505" w:rsidRPr="007366A5" w:rsidRDefault="00092505" w:rsidP="007366A5">
            <w:pPr>
              <w:rPr>
                <w:rFonts w:ascii="Times New Roman" w:hAnsi="Times New Roman" w:cs="Times New Roman"/>
                <w:b/>
              </w:rPr>
            </w:pPr>
            <w:r w:rsidRPr="007366A5">
              <w:rPr>
                <w:rFonts w:ascii="Times New Roman" w:hAnsi="Times New Roman" w:cs="Times New Roman"/>
                <w:b/>
              </w:rPr>
              <w:t>Ответственные за реализацию мероприятия</w:t>
            </w:r>
          </w:p>
        </w:tc>
      </w:tr>
      <w:tr w:rsidR="007366A5" w:rsidRPr="007366A5" w:rsidTr="007358A7">
        <w:tc>
          <w:tcPr>
            <w:tcW w:w="11015" w:type="dxa"/>
            <w:gridSpan w:val="9"/>
          </w:tcPr>
          <w:p w:rsidR="007366A5" w:rsidRDefault="007366A5" w:rsidP="00736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2505" w:rsidRDefault="00092505" w:rsidP="00736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A5">
              <w:rPr>
                <w:rFonts w:ascii="Times New Roman" w:hAnsi="Times New Roman" w:cs="Times New Roman"/>
                <w:b/>
              </w:rPr>
              <w:t>Методическое сопровождение</w:t>
            </w:r>
          </w:p>
          <w:p w:rsidR="007366A5" w:rsidRPr="007366A5" w:rsidRDefault="007366A5" w:rsidP="00736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66A5" w:rsidRPr="007366A5" w:rsidTr="007C5C0D">
        <w:tc>
          <w:tcPr>
            <w:tcW w:w="982" w:type="dxa"/>
          </w:tcPr>
          <w:p w:rsidR="00092505" w:rsidRPr="007366A5" w:rsidRDefault="0009250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4" w:type="dxa"/>
          </w:tcPr>
          <w:p w:rsidR="00092505" w:rsidRPr="007366A5" w:rsidRDefault="0009250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Планирование работы на 2021 - 2022 учебный год</w:t>
            </w:r>
          </w:p>
        </w:tc>
        <w:tc>
          <w:tcPr>
            <w:tcW w:w="2074" w:type="dxa"/>
            <w:gridSpan w:val="2"/>
          </w:tcPr>
          <w:p w:rsidR="00092505" w:rsidRPr="007366A5" w:rsidRDefault="0009250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Составление и утверждение плана на 2021 -2022 учебный год</w:t>
            </w:r>
          </w:p>
        </w:tc>
        <w:tc>
          <w:tcPr>
            <w:tcW w:w="1985" w:type="dxa"/>
            <w:gridSpan w:val="2"/>
          </w:tcPr>
          <w:p w:rsidR="00092505" w:rsidRPr="007366A5" w:rsidRDefault="0009250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Педагоги</w:t>
            </w:r>
            <w:r w:rsidR="00BA6965" w:rsidRPr="007366A5">
              <w:rPr>
                <w:rFonts w:ascii="Times New Roman" w:hAnsi="Times New Roman" w:cs="Times New Roman"/>
              </w:rPr>
              <w:t xml:space="preserve"> центра</w:t>
            </w:r>
          </w:p>
        </w:tc>
        <w:tc>
          <w:tcPr>
            <w:tcW w:w="1464" w:type="dxa"/>
            <w:gridSpan w:val="2"/>
          </w:tcPr>
          <w:p w:rsidR="00092505" w:rsidRPr="007366A5" w:rsidRDefault="0009250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май 2021г.</w:t>
            </w:r>
          </w:p>
        </w:tc>
        <w:tc>
          <w:tcPr>
            <w:tcW w:w="1906" w:type="dxa"/>
          </w:tcPr>
          <w:p w:rsidR="00092505" w:rsidRPr="007366A5" w:rsidRDefault="00A272E9" w:rsidP="00736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центра, учителя-предметники</w:t>
            </w:r>
          </w:p>
        </w:tc>
      </w:tr>
      <w:tr w:rsidR="007366A5" w:rsidRPr="007366A5" w:rsidTr="007C5C0D">
        <w:tc>
          <w:tcPr>
            <w:tcW w:w="982" w:type="dxa"/>
          </w:tcPr>
          <w:p w:rsidR="00092505" w:rsidRPr="007366A5" w:rsidRDefault="0009250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4" w:type="dxa"/>
          </w:tcPr>
          <w:p w:rsidR="00092505" w:rsidRPr="007366A5" w:rsidRDefault="0009250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Обновление содержания преподавания основных общеобразовательных программ по предметным областям «Химия», «Физика», «Биология», «Информатика», «Технология» на обновленном учебном оборудовании.</w:t>
            </w:r>
          </w:p>
        </w:tc>
        <w:tc>
          <w:tcPr>
            <w:tcW w:w="2074" w:type="dxa"/>
            <w:gridSpan w:val="2"/>
          </w:tcPr>
          <w:p w:rsidR="00092505" w:rsidRPr="007366A5" w:rsidRDefault="00BA696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Обновление содержания и утверждение основных общеобразовательных программ</w:t>
            </w:r>
          </w:p>
        </w:tc>
        <w:tc>
          <w:tcPr>
            <w:tcW w:w="1985" w:type="dxa"/>
            <w:gridSpan w:val="2"/>
          </w:tcPr>
          <w:p w:rsidR="00092505" w:rsidRPr="007366A5" w:rsidRDefault="0009250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464" w:type="dxa"/>
            <w:gridSpan w:val="2"/>
          </w:tcPr>
          <w:p w:rsidR="00092505" w:rsidRPr="007366A5" w:rsidRDefault="0009250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Август-сентябрь 2021г.</w:t>
            </w:r>
          </w:p>
        </w:tc>
        <w:tc>
          <w:tcPr>
            <w:tcW w:w="1906" w:type="dxa"/>
          </w:tcPr>
          <w:p w:rsidR="00092505" w:rsidRPr="007366A5" w:rsidRDefault="0009250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7366A5" w:rsidRPr="007366A5" w:rsidTr="007C5C0D">
        <w:tc>
          <w:tcPr>
            <w:tcW w:w="982" w:type="dxa"/>
          </w:tcPr>
          <w:p w:rsidR="00BA6965" w:rsidRPr="007366A5" w:rsidRDefault="00BA696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4" w:type="dxa"/>
          </w:tcPr>
          <w:p w:rsidR="00BA6965" w:rsidRPr="007366A5" w:rsidRDefault="00BA696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2074" w:type="dxa"/>
            <w:gridSpan w:val="2"/>
          </w:tcPr>
          <w:p w:rsidR="00BA6965" w:rsidRPr="007366A5" w:rsidRDefault="00BA696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Проведение занятий на обновленном учебном оборудовании</w:t>
            </w:r>
          </w:p>
        </w:tc>
        <w:tc>
          <w:tcPr>
            <w:tcW w:w="1985" w:type="dxa"/>
            <w:gridSpan w:val="2"/>
          </w:tcPr>
          <w:p w:rsidR="00BA6965" w:rsidRPr="007366A5" w:rsidRDefault="007C5C0D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Учителя</w:t>
            </w:r>
            <w:r w:rsidR="00BA6965" w:rsidRPr="007366A5">
              <w:rPr>
                <w:rFonts w:ascii="Times New Roman" w:hAnsi="Times New Roman" w:cs="Times New Roman"/>
              </w:rPr>
              <w:t xml:space="preserve"> - предметники</w:t>
            </w:r>
          </w:p>
        </w:tc>
        <w:tc>
          <w:tcPr>
            <w:tcW w:w="1464" w:type="dxa"/>
            <w:gridSpan w:val="2"/>
          </w:tcPr>
          <w:p w:rsidR="00BA6965" w:rsidRPr="007366A5" w:rsidRDefault="00BA696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BA6965" w:rsidRPr="007366A5" w:rsidRDefault="00A272E9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7366A5" w:rsidRPr="007366A5" w:rsidTr="007C5C0D">
        <w:tc>
          <w:tcPr>
            <w:tcW w:w="982" w:type="dxa"/>
          </w:tcPr>
          <w:p w:rsidR="00BA6965" w:rsidRPr="007366A5" w:rsidRDefault="00BA696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4" w:type="dxa"/>
          </w:tcPr>
          <w:p w:rsidR="00BA6965" w:rsidRPr="007366A5" w:rsidRDefault="00BA696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Реализация курсов</w:t>
            </w:r>
          </w:p>
          <w:p w:rsidR="00BA6965" w:rsidRPr="007366A5" w:rsidRDefault="00BA696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внеурочной</w:t>
            </w:r>
          </w:p>
          <w:p w:rsidR="00BA6965" w:rsidRPr="007366A5" w:rsidRDefault="00BA696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074" w:type="dxa"/>
            <w:gridSpan w:val="2"/>
          </w:tcPr>
          <w:p w:rsidR="00BA6965" w:rsidRPr="007366A5" w:rsidRDefault="00BA696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Курсы внеурочной деятельности</w:t>
            </w:r>
          </w:p>
        </w:tc>
        <w:tc>
          <w:tcPr>
            <w:tcW w:w="1985" w:type="dxa"/>
            <w:gridSpan w:val="2"/>
          </w:tcPr>
          <w:p w:rsidR="00BA6965" w:rsidRPr="007366A5" w:rsidRDefault="007C5C0D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Педагоги центра</w:t>
            </w:r>
          </w:p>
        </w:tc>
        <w:tc>
          <w:tcPr>
            <w:tcW w:w="1464" w:type="dxa"/>
            <w:gridSpan w:val="2"/>
          </w:tcPr>
          <w:p w:rsidR="00BA6965" w:rsidRPr="007366A5" w:rsidRDefault="00BA696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BA6965" w:rsidRPr="007366A5" w:rsidRDefault="00A272E9" w:rsidP="00736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центра, педагоги центра</w:t>
            </w:r>
          </w:p>
        </w:tc>
      </w:tr>
      <w:tr w:rsidR="007366A5" w:rsidRPr="007366A5" w:rsidTr="007C5C0D">
        <w:tc>
          <w:tcPr>
            <w:tcW w:w="982" w:type="dxa"/>
          </w:tcPr>
          <w:p w:rsidR="00BA6965" w:rsidRPr="007366A5" w:rsidRDefault="00BA696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4" w:type="dxa"/>
          </w:tcPr>
          <w:p w:rsidR="00BA6965" w:rsidRPr="007366A5" w:rsidRDefault="00BA696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2074" w:type="dxa"/>
            <w:gridSpan w:val="2"/>
          </w:tcPr>
          <w:p w:rsidR="00BA6965" w:rsidRPr="007366A5" w:rsidRDefault="00BA696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 xml:space="preserve">Разработка и реализация </w:t>
            </w:r>
            <w:r w:rsidRPr="007366A5">
              <w:rPr>
                <w:rFonts w:ascii="Times New Roman" w:hAnsi="Times New Roman" w:cs="Times New Roman"/>
              </w:rPr>
              <w:lastRenderedPageBreak/>
              <w:t>индивидуальных и групповых проектов, участие в научно- практических конференциях</w:t>
            </w:r>
          </w:p>
        </w:tc>
        <w:tc>
          <w:tcPr>
            <w:tcW w:w="1985" w:type="dxa"/>
            <w:gridSpan w:val="2"/>
          </w:tcPr>
          <w:p w:rsidR="00BA6965" w:rsidRPr="007366A5" w:rsidRDefault="007C5C0D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lastRenderedPageBreak/>
              <w:t>Педагоги центра</w:t>
            </w:r>
          </w:p>
        </w:tc>
        <w:tc>
          <w:tcPr>
            <w:tcW w:w="1464" w:type="dxa"/>
            <w:gridSpan w:val="2"/>
          </w:tcPr>
          <w:p w:rsidR="00BA6965" w:rsidRPr="007366A5" w:rsidRDefault="00BA696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BA6965" w:rsidRPr="007366A5" w:rsidRDefault="00A272E9" w:rsidP="00736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центра, </w:t>
            </w:r>
            <w:r>
              <w:rPr>
                <w:rFonts w:ascii="Times New Roman" w:hAnsi="Times New Roman" w:cs="Times New Roman"/>
              </w:rPr>
              <w:lastRenderedPageBreak/>
              <w:t>педагоги центра</w:t>
            </w:r>
          </w:p>
        </w:tc>
      </w:tr>
      <w:tr w:rsidR="007366A5" w:rsidRPr="007366A5" w:rsidTr="007C5C0D">
        <w:tc>
          <w:tcPr>
            <w:tcW w:w="982" w:type="dxa"/>
          </w:tcPr>
          <w:p w:rsidR="00BA6965" w:rsidRPr="007366A5" w:rsidRDefault="00BA696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04" w:type="dxa"/>
          </w:tcPr>
          <w:p w:rsidR="00BA6965" w:rsidRPr="007366A5" w:rsidRDefault="00BA696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Участие в конкурсах и конференциях различного уровня</w:t>
            </w:r>
          </w:p>
        </w:tc>
        <w:tc>
          <w:tcPr>
            <w:tcW w:w="2074" w:type="dxa"/>
            <w:gridSpan w:val="2"/>
          </w:tcPr>
          <w:p w:rsidR="00BA6965" w:rsidRPr="007366A5" w:rsidRDefault="00BA696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Организация</w:t>
            </w:r>
          </w:p>
          <w:p w:rsidR="00BA6965" w:rsidRPr="007366A5" w:rsidRDefault="00BA696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сотрудничества</w:t>
            </w:r>
          </w:p>
          <w:p w:rsidR="00BA6965" w:rsidRPr="007366A5" w:rsidRDefault="00BA696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совместной,</w:t>
            </w:r>
          </w:p>
          <w:p w:rsidR="00BA6965" w:rsidRPr="007366A5" w:rsidRDefault="00BA696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проектной и</w:t>
            </w:r>
          </w:p>
          <w:p w:rsidR="00BA6965" w:rsidRPr="007366A5" w:rsidRDefault="00BA696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исследовательскойдеятельности</w:t>
            </w:r>
          </w:p>
          <w:p w:rsidR="00BA6965" w:rsidRPr="007366A5" w:rsidRDefault="00BA696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школьников</w:t>
            </w:r>
          </w:p>
        </w:tc>
        <w:tc>
          <w:tcPr>
            <w:tcW w:w="1985" w:type="dxa"/>
            <w:gridSpan w:val="2"/>
          </w:tcPr>
          <w:p w:rsidR="00BA6965" w:rsidRPr="007366A5" w:rsidRDefault="007C5C0D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Педагоги центра</w:t>
            </w:r>
          </w:p>
        </w:tc>
        <w:tc>
          <w:tcPr>
            <w:tcW w:w="1464" w:type="dxa"/>
            <w:gridSpan w:val="2"/>
          </w:tcPr>
          <w:p w:rsidR="00BA6965" w:rsidRPr="007366A5" w:rsidRDefault="00BA696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BA6965" w:rsidRPr="007366A5" w:rsidRDefault="00A272E9" w:rsidP="00736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центра, педагоги центра</w:t>
            </w:r>
          </w:p>
        </w:tc>
      </w:tr>
      <w:tr w:rsidR="007366A5" w:rsidRPr="007366A5" w:rsidTr="007C5C0D">
        <w:tc>
          <w:tcPr>
            <w:tcW w:w="982" w:type="dxa"/>
          </w:tcPr>
          <w:p w:rsidR="00BA6965" w:rsidRPr="007366A5" w:rsidRDefault="00BA696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4" w:type="dxa"/>
          </w:tcPr>
          <w:p w:rsidR="00BA6965" w:rsidRPr="007366A5" w:rsidRDefault="00BA696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Круглый стол «Анализ работы за 2021 - 2022</w:t>
            </w:r>
          </w:p>
        </w:tc>
        <w:tc>
          <w:tcPr>
            <w:tcW w:w="2074" w:type="dxa"/>
            <w:gridSpan w:val="2"/>
          </w:tcPr>
          <w:p w:rsidR="00BA6965" w:rsidRPr="007366A5" w:rsidRDefault="00BA696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Подведение итогов работы за год.</w:t>
            </w:r>
          </w:p>
        </w:tc>
        <w:tc>
          <w:tcPr>
            <w:tcW w:w="1985" w:type="dxa"/>
            <w:gridSpan w:val="2"/>
          </w:tcPr>
          <w:p w:rsidR="00BA6965" w:rsidRPr="007366A5" w:rsidRDefault="007C5C0D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Руководитель, п</w:t>
            </w:r>
            <w:r w:rsidR="00BA6965" w:rsidRPr="007366A5">
              <w:rPr>
                <w:rFonts w:ascii="Times New Roman" w:hAnsi="Times New Roman" w:cs="Times New Roman"/>
              </w:rPr>
              <w:t>едагоги</w:t>
            </w:r>
            <w:r w:rsidRPr="007366A5">
              <w:rPr>
                <w:rFonts w:ascii="Times New Roman" w:hAnsi="Times New Roman" w:cs="Times New Roman"/>
              </w:rPr>
              <w:t xml:space="preserve"> центра</w:t>
            </w:r>
          </w:p>
        </w:tc>
        <w:tc>
          <w:tcPr>
            <w:tcW w:w="1464" w:type="dxa"/>
            <w:gridSpan w:val="2"/>
          </w:tcPr>
          <w:p w:rsidR="00BA6965" w:rsidRPr="007366A5" w:rsidRDefault="00BA696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06" w:type="dxa"/>
          </w:tcPr>
          <w:p w:rsidR="00BA6965" w:rsidRPr="007366A5" w:rsidRDefault="00A272E9" w:rsidP="00736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центра, педагоги центра</w:t>
            </w:r>
          </w:p>
        </w:tc>
      </w:tr>
      <w:tr w:rsidR="007366A5" w:rsidRPr="007366A5" w:rsidTr="007C5C0D">
        <w:tc>
          <w:tcPr>
            <w:tcW w:w="982" w:type="dxa"/>
          </w:tcPr>
          <w:p w:rsidR="00BA6965" w:rsidRPr="007366A5" w:rsidRDefault="00BA696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4" w:type="dxa"/>
          </w:tcPr>
          <w:p w:rsidR="00BA6965" w:rsidRPr="007366A5" w:rsidRDefault="00BA696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Отчет - презентация о работе Центра</w:t>
            </w:r>
          </w:p>
        </w:tc>
        <w:tc>
          <w:tcPr>
            <w:tcW w:w="2074" w:type="dxa"/>
            <w:gridSpan w:val="2"/>
          </w:tcPr>
          <w:p w:rsidR="00BA6965" w:rsidRPr="007366A5" w:rsidRDefault="00BA696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Подведение итогов работы центра за год</w:t>
            </w:r>
          </w:p>
        </w:tc>
        <w:tc>
          <w:tcPr>
            <w:tcW w:w="1985" w:type="dxa"/>
            <w:gridSpan w:val="2"/>
          </w:tcPr>
          <w:p w:rsidR="00BA6965" w:rsidRPr="007366A5" w:rsidRDefault="00BA696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Руководитель,</w:t>
            </w:r>
          </w:p>
          <w:p w:rsidR="00BA6965" w:rsidRPr="007366A5" w:rsidRDefault="007C5C0D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педагоги центра</w:t>
            </w:r>
          </w:p>
        </w:tc>
        <w:tc>
          <w:tcPr>
            <w:tcW w:w="1464" w:type="dxa"/>
            <w:gridSpan w:val="2"/>
          </w:tcPr>
          <w:p w:rsidR="00BA6965" w:rsidRPr="007366A5" w:rsidRDefault="00BA696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06" w:type="dxa"/>
          </w:tcPr>
          <w:p w:rsidR="00BA6965" w:rsidRPr="007366A5" w:rsidRDefault="00A272E9" w:rsidP="00736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7366A5" w:rsidRPr="007366A5" w:rsidTr="006F7FD1">
        <w:tc>
          <w:tcPr>
            <w:tcW w:w="11015" w:type="dxa"/>
            <w:gridSpan w:val="9"/>
          </w:tcPr>
          <w:p w:rsidR="007366A5" w:rsidRDefault="007366A5" w:rsidP="007366A5">
            <w:pPr>
              <w:rPr>
                <w:rFonts w:ascii="Times New Roman" w:hAnsi="Times New Roman" w:cs="Times New Roman"/>
              </w:rPr>
            </w:pPr>
          </w:p>
          <w:p w:rsidR="00A032A4" w:rsidRPr="007366A5" w:rsidRDefault="00A032A4" w:rsidP="00736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A5">
              <w:rPr>
                <w:rFonts w:ascii="Times New Roman" w:hAnsi="Times New Roman" w:cs="Times New Roman"/>
                <w:b/>
              </w:rPr>
              <w:t>Внеурочные мероприятия</w:t>
            </w:r>
          </w:p>
          <w:p w:rsidR="007366A5" w:rsidRPr="007366A5" w:rsidRDefault="007366A5" w:rsidP="007366A5">
            <w:pPr>
              <w:rPr>
                <w:rFonts w:ascii="Times New Roman" w:hAnsi="Times New Roman" w:cs="Times New Roman"/>
              </w:rPr>
            </w:pPr>
          </w:p>
        </w:tc>
      </w:tr>
      <w:tr w:rsidR="007366A5" w:rsidRPr="007366A5" w:rsidTr="007C5C0D">
        <w:tc>
          <w:tcPr>
            <w:tcW w:w="982" w:type="dxa"/>
          </w:tcPr>
          <w:p w:rsidR="00A032A4" w:rsidRPr="007366A5" w:rsidRDefault="00A032A4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4" w:type="dxa"/>
          </w:tcPr>
          <w:p w:rsidR="00A032A4" w:rsidRPr="007366A5" w:rsidRDefault="00A032A4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Торжественное открытие Центра «Точка роста»</w:t>
            </w:r>
          </w:p>
        </w:tc>
        <w:tc>
          <w:tcPr>
            <w:tcW w:w="1932" w:type="dxa"/>
          </w:tcPr>
          <w:p w:rsidR="00A032A4" w:rsidRPr="007366A5" w:rsidRDefault="00A032A4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Официальное открытие центра</w:t>
            </w:r>
          </w:p>
        </w:tc>
        <w:tc>
          <w:tcPr>
            <w:tcW w:w="2127" w:type="dxa"/>
            <w:gridSpan w:val="3"/>
          </w:tcPr>
          <w:p w:rsidR="00A032A4" w:rsidRPr="007366A5" w:rsidRDefault="007C5C0D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Педагоги центра, учащиеся</w:t>
            </w:r>
          </w:p>
        </w:tc>
        <w:tc>
          <w:tcPr>
            <w:tcW w:w="1417" w:type="dxa"/>
          </w:tcPr>
          <w:p w:rsidR="00A032A4" w:rsidRPr="007366A5" w:rsidRDefault="00A032A4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сентябрь</w:t>
            </w:r>
          </w:p>
          <w:p w:rsidR="00A032A4" w:rsidRPr="007366A5" w:rsidRDefault="00A032A4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953" w:type="dxa"/>
            <w:gridSpan w:val="2"/>
          </w:tcPr>
          <w:p w:rsidR="00A032A4" w:rsidRPr="007366A5" w:rsidRDefault="00A272E9" w:rsidP="00736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центра, педагоги центра</w:t>
            </w:r>
          </w:p>
        </w:tc>
      </w:tr>
      <w:tr w:rsidR="007366A5" w:rsidRPr="007366A5" w:rsidTr="007C5C0D">
        <w:tc>
          <w:tcPr>
            <w:tcW w:w="982" w:type="dxa"/>
          </w:tcPr>
          <w:p w:rsidR="00A032A4" w:rsidRPr="007366A5" w:rsidRDefault="00A032A4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4" w:type="dxa"/>
          </w:tcPr>
          <w:p w:rsidR="00A032A4" w:rsidRPr="007366A5" w:rsidRDefault="00A032A4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Экскурсии в Центр «Точка роста»</w:t>
            </w:r>
          </w:p>
        </w:tc>
        <w:tc>
          <w:tcPr>
            <w:tcW w:w="1932" w:type="dxa"/>
          </w:tcPr>
          <w:p w:rsidR="00A032A4" w:rsidRPr="007366A5" w:rsidRDefault="00A032A4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Знакомство с Центром «Точка роста»</w:t>
            </w:r>
          </w:p>
        </w:tc>
        <w:tc>
          <w:tcPr>
            <w:tcW w:w="2127" w:type="dxa"/>
            <w:gridSpan w:val="3"/>
          </w:tcPr>
          <w:p w:rsidR="00A032A4" w:rsidRPr="007366A5" w:rsidRDefault="00A032A4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3-11 классы</w:t>
            </w:r>
          </w:p>
        </w:tc>
        <w:tc>
          <w:tcPr>
            <w:tcW w:w="1417" w:type="dxa"/>
          </w:tcPr>
          <w:p w:rsidR="00A032A4" w:rsidRPr="007366A5" w:rsidRDefault="00A032A4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сентябрь</w:t>
            </w:r>
          </w:p>
          <w:p w:rsidR="00A032A4" w:rsidRPr="007366A5" w:rsidRDefault="00A032A4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953" w:type="dxa"/>
            <w:gridSpan w:val="2"/>
          </w:tcPr>
          <w:p w:rsidR="00A032A4" w:rsidRPr="007366A5" w:rsidRDefault="00A272E9" w:rsidP="00A2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7366A5" w:rsidRPr="007366A5" w:rsidTr="007C5C0D">
        <w:tc>
          <w:tcPr>
            <w:tcW w:w="982" w:type="dxa"/>
          </w:tcPr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4" w:type="dxa"/>
          </w:tcPr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Организация школьной НПК</w:t>
            </w:r>
            <w:proofErr w:type="gramStart"/>
            <w:r w:rsidR="007C5C0D" w:rsidRPr="007366A5">
              <w:rPr>
                <w:rFonts w:ascii="Times New Roman" w:hAnsi="Times New Roman" w:cs="Times New Roman"/>
              </w:rPr>
              <w:t>«И</w:t>
            </w:r>
            <w:proofErr w:type="gramEnd"/>
            <w:r w:rsidR="007C5C0D" w:rsidRPr="007366A5">
              <w:rPr>
                <w:rFonts w:ascii="Times New Roman" w:hAnsi="Times New Roman" w:cs="Times New Roman"/>
              </w:rPr>
              <w:t>сследование. Экспери</w:t>
            </w:r>
            <w:r w:rsidR="0055417F" w:rsidRPr="007366A5">
              <w:rPr>
                <w:rFonts w:ascii="Times New Roman" w:hAnsi="Times New Roman" w:cs="Times New Roman"/>
              </w:rPr>
              <w:t>мент. Открытие»</w:t>
            </w:r>
          </w:p>
        </w:tc>
        <w:tc>
          <w:tcPr>
            <w:tcW w:w="1932" w:type="dxa"/>
          </w:tcPr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Работа над проектами</w:t>
            </w:r>
          </w:p>
        </w:tc>
        <w:tc>
          <w:tcPr>
            <w:tcW w:w="2127" w:type="dxa"/>
            <w:gridSpan w:val="3"/>
          </w:tcPr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3-11 классы</w:t>
            </w:r>
          </w:p>
        </w:tc>
        <w:tc>
          <w:tcPr>
            <w:tcW w:w="1417" w:type="dxa"/>
          </w:tcPr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сентябрь 2020г</w:t>
            </w:r>
            <w:proofErr w:type="gramStart"/>
            <w:r w:rsidRPr="007366A5">
              <w:rPr>
                <w:rFonts w:ascii="Times New Roman" w:hAnsi="Times New Roman" w:cs="Times New Roman"/>
              </w:rPr>
              <w:t>.-</w:t>
            </w:r>
            <w:proofErr w:type="gramEnd"/>
            <w:r w:rsidRPr="007366A5">
              <w:rPr>
                <w:rFonts w:ascii="Times New Roman" w:hAnsi="Times New Roman" w:cs="Times New Roman"/>
              </w:rPr>
              <w:t xml:space="preserve">февраль 2021г. </w:t>
            </w:r>
          </w:p>
        </w:tc>
        <w:tc>
          <w:tcPr>
            <w:tcW w:w="1953" w:type="dxa"/>
            <w:gridSpan w:val="2"/>
          </w:tcPr>
          <w:p w:rsidR="0098204C" w:rsidRPr="007366A5" w:rsidRDefault="00A272E9" w:rsidP="00736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центра, педагоги центра</w:t>
            </w:r>
          </w:p>
        </w:tc>
      </w:tr>
      <w:tr w:rsidR="007366A5" w:rsidRPr="007366A5" w:rsidTr="007C5C0D">
        <w:tc>
          <w:tcPr>
            <w:tcW w:w="982" w:type="dxa"/>
          </w:tcPr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4" w:type="dxa"/>
          </w:tcPr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Слет «Горячее сердце «Точки роста»</w:t>
            </w:r>
          </w:p>
        </w:tc>
        <w:tc>
          <w:tcPr>
            <w:tcW w:w="1932" w:type="dxa"/>
          </w:tcPr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Праздник талантов</w:t>
            </w:r>
          </w:p>
        </w:tc>
        <w:tc>
          <w:tcPr>
            <w:tcW w:w="2127" w:type="dxa"/>
            <w:gridSpan w:val="3"/>
          </w:tcPr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3-11 классы</w:t>
            </w:r>
          </w:p>
        </w:tc>
        <w:tc>
          <w:tcPr>
            <w:tcW w:w="1417" w:type="dxa"/>
          </w:tcPr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октябрь 2021г.</w:t>
            </w:r>
          </w:p>
        </w:tc>
        <w:tc>
          <w:tcPr>
            <w:tcW w:w="1953" w:type="dxa"/>
            <w:gridSpan w:val="2"/>
          </w:tcPr>
          <w:p w:rsidR="0098204C" w:rsidRPr="007366A5" w:rsidRDefault="00A272E9" w:rsidP="00736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центра, педагоги центра</w:t>
            </w:r>
          </w:p>
        </w:tc>
      </w:tr>
      <w:tr w:rsidR="007366A5" w:rsidRPr="007366A5" w:rsidTr="007C5C0D">
        <w:tc>
          <w:tcPr>
            <w:tcW w:w="982" w:type="dxa"/>
          </w:tcPr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4" w:type="dxa"/>
          </w:tcPr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Круглый стол «Формула успеха»</w:t>
            </w:r>
          </w:p>
        </w:tc>
        <w:tc>
          <w:tcPr>
            <w:tcW w:w="1932" w:type="dxa"/>
          </w:tcPr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Обмен опытом объединений «Точки роста»</w:t>
            </w:r>
          </w:p>
        </w:tc>
        <w:tc>
          <w:tcPr>
            <w:tcW w:w="2127" w:type="dxa"/>
            <w:gridSpan w:val="3"/>
          </w:tcPr>
          <w:p w:rsidR="0098204C" w:rsidRPr="007366A5" w:rsidRDefault="007C5C0D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3</w:t>
            </w:r>
            <w:r w:rsidR="0098204C" w:rsidRPr="007366A5"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1417" w:type="dxa"/>
          </w:tcPr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январь 2022г.</w:t>
            </w:r>
          </w:p>
        </w:tc>
        <w:tc>
          <w:tcPr>
            <w:tcW w:w="1953" w:type="dxa"/>
            <w:gridSpan w:val="2"/>
          </w:tcPr>
          <w:p w:rsidR="0098204C" w:rsidRPr="007366A5" w:rsidRDefault="00A272E9" w:rsidP="00736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центра, педагоги центра</w:t>
            </w:r>
          </w:p>
        </w:tc>
      </w:tr>
      <w:tr w:rsidR="007366A5" w:rsidRPr="007366A5" w:rsidTr="007C5C0D">
        <w:tc>
          <w:tcPr>
            <w:tcW w:w="982" w:type="dxa"/>
          </w:tcPr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4" w:type="dxa"/>
          </w:tcPr>
          <w:p w:rsidR="0098204C" w:rsidRPr="007366A5" w:rsidRDefault="00AE086F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Форум юных ученых</w:t>
            </w:r>
            <w:r w:rsidR="0055417F" w:rsidRPr="007366A5">
              <w:rPr>
                <w:rFonts w:ascii="Times New Roman" w:hAnsi="Times New Roman" w:cs="Times New Roman"/>
              </w:rPr>
              <w:t>«Первые шаги в науку»</w:t>
            </w:r>
          </w:p>
        </w:tc>
        <w:tc>
          <w:tcPr>
            <w:tcW w:w="1932" w:type="dxa"/>
          </w:tcPr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7366A5">
              <w:rPr>
                <w:rFonts w:ascii="Times New Roman" w:hAnsi="Times New Roman" w:cs="Times New Roman"/>
              </w:rPr>
              <w:t>школьной</w:t>
            </w:r>
            <w:proofErr w:type="gramEnd"/>
            <w:r w:rsidRPr="007366A5">
              <w:rPr>
                <w:rFonts w:ascii="Times New Roman" w:hAnsi="Times New Roman" w:cs="Times New Roman"/>
              </w:rPr>
              <w:t xml:space="preserve"> НПК </w:t>
            </w:r>
          </w:p>
        </w:tc>
        <w:tc>
          <w:tcPr>
            <w:tcW w:w="2127" w:type="dxa"/>
            <w:gridSpan w:val="3"/>
          </w:tcPr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3-11 классы</w:t>
            </w:r>
          </w:p>
        </w:tc>
        <w:tc>
          <w:tcPr>
            <w:tcW w:w="1417" w:type="dxa"/>
          </w:tcPr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февраль 2022г.</w:t>
            </w:r>
          </w:p>
        </w:tc>
        <w:tc>
          <w:tcPr>
            <w:tcW w:w="1953" w:type="dxa"/>
            <w:gridSpan w:val="2"/>
          </w:tcPr>
          <w:p w:rsidR="0098204C" w:rsidRPr="007366A5" w:rsidRDefault="00A272E9" w:rsidP="00736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центра, педагоги центра</w:t>
            </w:r>
          </w:p>
        </w:tc>
      </w:tr>
      <w:tr w:rsidR="007366A5" w:rsidRPr="007366A5" w:rsidTr="007C5C0D">
        <w:tc>
          <w:tcPr>
            <w:tcW w:w="982" w:type="dxa"/>
          </w:tcPr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4" w:type="dxa"/>
          </w:tcPr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Всероссийский конкурс «Большая перемена»</w:t>
            </w:r>
          </w:p>
        </w:tc>
        <w:tc>
          <w:tcPr>
            <w:tcW w:w="1932" w:type="dxa"/>
          </w:tcPr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Представление конкурсных работ</w:t>
            </w:r>
          </w:p>
        </w:tc>
        <w:tc>
          <w:tcPr>
            <w:tcW w:w="2127" w:type="dxa"/>
            <w:gridSpan w:val="3"/>
          </w:tcPr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7-11 классы</w:t>
            </w:r>
          </w:p>
        </w:tc>
        <w:tc>
          <w:tcPr>
            <w:tcW w:w="1417" w:type="dxa"/>
          </w:tcPr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март 2022г.</w:t>
            </w:r>
          </w:p>
        </w:tc>
        <w:tc>
          <w:tcPr>
            <w:tcW w:w="1953" w:type="dxa"/>
            <w:gridSpan w:val="2"/>
          </w:tcPr>
          <w:p w:rsidR="0098204C" w:rsidRPr="007366A5" w:rsidRDefault="00A272E9" w:rsidP="00736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центра</w:t>
            </w:r>
          </w:p>
        </w:tc>
      </w:tr>
      <w:tr w:rsidR="007366A5" w:rsidRPr="007366A5" w:rsidTr="007C5C0D">
        <w:tc>
          <w:tcPr>
            <w:tcW w:w="982" w:type="dxa"/>
          </w:tcPr>
          <w:p w:rsidR="0098204C" w:rsidRPr="007366A5" w:rsidRDefault="002C759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4" w:type="dxa"/>
          </w:tcPr>
          <w:p w:rsidR="007C5C0D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Всероссийские акции «День ДНК»,</w:t>
            </w:r>
          </w:p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 xml:space="preserve"> «Всероссийский урок генетики»</w:t>
            </w:r>
          </w:p>
        </w:tc>
        <w:tc>
          <w:tcPr>
            <w:tcW w:w="1932" w:type="dxa"/>
          </w:tcPr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Единые</w:t>
            </w:r>
          </w:p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тематические</w:t>
            </w:r>
          </w:p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уроки</w:t>
            </w:r>
          </w:p>
        </w:tc>
        <w:tc>
          <w:tcPr>
            <w:tcW w:w="2127" w:type="dxa"/>
            <w:gridSpan w:val="3"/>
          </w:tcPr>
          <w:p w:rsidR="0098204C" w:rsidRPr="007366A5" w:rsidRDefault="00AE086F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3</w:t>
            </w:r>
            <w:r w:rsidR="0098204C" w:rsidRPr="007366A5"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1417" w:type="dxa"/>
          </w:tcPr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апрель 2022г.</w:t>
            </w:r>
          </w:p>
        </w:tc>
        <w:tc>
          <w:tcPr>
            <w:tcW w:w="1953" w:type="dxa"/>
            <w:gridSpan w:val="2"/>
          </w:tcPr>
          <w:p w:rsidR="0098204C" w:rsidRPr="007366A5" w:rsidRDefault="00A272E9" w:rsidP="00736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центра</w:t>
            </w:r>
          </w:p>
        </w:tc>
      </w:tr>
      <w:tr w:rsidR="007366A5" w:rsidRPr="007366A5" w:rsidTr="007C5C0D">
        <w:tc>
          <w:tcPr>
            <w:tcW w:w="982" w:type="dxa"/>
          </w:tcPr>
          <w:p w:rsidR="0098204C" w:rsidRPr="007366A5" w:rsidRDefault="002C759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4" w:type="dxa"/>
          </w:tcPr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1932" w:type="dxa"/>
          </w:tcPr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Единый</w:t>
            </w:r>
          </w:p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Всероссийский</w:t>
            </w:r>
          </w:p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27" w:type="dxa"/>
            <w:gridSpan w:val="3"/>
          </w:tcPr>
          <w:p w:rsidR="0098204C" w:rsidRPr="007366A5" w:rsidRDefault="00AE086F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1</w:t>
            </w:r>
            <w:r w:rsidR="0098204C" w:rsidRPr="007366A5"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1417" w:type="dxa"/>
          </w:tcPr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май 2022г.</w:t>
            </w:r>
          </w:p>
        </w:tc>
        <w:tc>
          <w:tcPr>
            <w:tcW w:w="1953" w:type="dxa"/>
            <w:gridSpan w:val="2"/>
          </w:tcPr>
          <w:p w:rsidR="0098204C" w:rsidRPr="007366A5" w:rsidRDefault="00A272E9" w:rsidP="00A2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центра </w:t>
            </w:r>
          </w:p>
        </w:tc>
      </w:tr>
      <w:tr w:rsidR="007366A5" w:rsidRPr="007366A5" w:rsidTr="007C5C0D">
        <w:tc>
          <w:tcPr>
            <w:tcW w:w="982" w:type="dxa"/>
          </w:tcPr>
          <w:p w:rsidR="0098204C" w:rsidRPr="007366A5" w:rsidRDefault="002C759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04" w:type="dxa"/>
          </w:tcPr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Интерактивная экскурсия «Я помню! Я горжусь!»</w:t>
            </w:r>
          </w:p>
        </w:tc>
        <w:tc>
          <w:tcPr>
            <w:tcW w:w="1932" w:type="dxa"/>
          </w:tcPr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Экскурсия в режиме видео конференции связи</w:t>
            </w:r>
          </w:p>
        </w:tc>
        <w:tc>
          <w:tcPr>
            <w:tcW w:w="2127" w:type="dxa"/>
            <w:gridSpan w:val="3"/>
          </w:tcPr>
          <w:p w:rsidR="0098204C" w:rsidRPr="007366A5" w:rsidRDefault="00AE086F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1</w:t>
            </w:r>
            <w:r w:rsidR="0098204C" w:rsidRPr="007366A5"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1417" w:type="dxa"/>
          </w:tcPr>
          <w:p w:rsidR="0098204C" w:rsidRPr="007366A5" w:rsidRDefault="0098204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май 2022г.</w:t>
            </w:r>
          </w:p>
        </w:tc>
        <w:tc>
          <w:tcPr>
            <w:tcW w:w="1953" w:type="dxa"/>
            <w:gridSpan w:val="2"/>
          </w:tcPr>
          <w:p w:rsidR="0098204C" w:rsidRPr="007366A5" w:rsidRDefault="00A272E9" w:rsidP="00736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центра</w:t>
            </w:r>
          </w:p>
        </w:tc>
      </w:tr>
      <w:tr w:rsidR="007366A5" w:rsidRPr="007366A5" w:rsidTr="00BA7DA1">
        <w:tc>
          <w:tcPr>
            <w:tcW w:w="11015" w:type="dxa"/>
            <w:gridSpan w:val="9"/>
          </w:tcPr>
          <w:p w:rsidR="007366A5" w:rsidRDefault="007366A5" w:rsidP="007366A5">
            <w:pPr>
              <w:rPr>
                <w:rFonts w:ascii="Times New Roman" w:hAnsi="Times New Roman" w:cs="Times New Roman"/>
              </w:rPr>
            </w:pPr>
          </w:p>
          <w:p w:rsidR="00AE086F" w:rsidRPr="007366A5" w:rsidRDefault="00AE086F" w:rsidP="00736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A5">
              <w:rPr>
                <w:rFonts w:ascii="Times New Roman" w:hAnsi="Times New Roman" w:cs="Times New Roman"/>
                <w:b/>
              </w:rPr>
              <w:t>Учебно - воспитательные мероприятия</w:t>
            </w:r>
          </w:p>
          <w:p w:rsidR="007366A5" w:rsidRPr="007366A5" w:rsidRDefault="007366A5" w:rsidP="007366A5">
            <w:pPr>
              <w:rPr>
                <w:rFonts w:ascii="Times New Roman" w:hAnsi="Times New Roman" w:cs="Times New Roman"/>
              </w:rPr>
            </w:pPr>
          </w:p>
        </w:tc>
      </w:tr>
      <w:tr w:rsidR="00792A83" w:rsidRPr="007366A5" w:rsidTr="0098204C">
        <w:tc>
          <w:tcPr>
            <w:tcW w:w="982" w:type="dxa"/>
          </w:tcPr>
          <w:p w:rsidR="00792A83" w:rsidRPr="007366A5" w:rsidRDefault="002C759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4" w:type="dxa"/>
          </w:tcPr>
          <w:p w:rsidR="00792A83" w:rsidRPr="007366A5" w:rsidRDefault="004A592E" w:rsidP="00736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науки (химия, биология)</w:t>
            </w:r>
          </w:p>
        </w:tc>
        <w:tc>
          <w:tcPr>
            <w:tcW w:w="1932" w:type="dxa"/>
          </w:tcPr>
          <w:p w:rsidR="00792A83" w:rsidRPr="007366A5" w:rsidRDefault="00792A83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Проведение мероприятий в рамках предметной недели</w:t>
            </w:r>
          </w:p>
        </w:tc>
        <w:tc>
          <w:tcPr>
            <w:tcW w:w="1843" w:type="dxa"/>
            <w:gridSpan w:val="2"/>
          </w:tcPr>
          <w:p w:rsidR="00792A83" w:rsidRPr="007366A5" w:rsidRDefault="004A592E" w:rsidP="00736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92A83" w:rsidRPr="007366A5"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1701" w:type="dxa"/>
            <w:gridSpan w:val="2"/>
          </w:tcPr>
          <w:p w:rsidR="00792A83" w:rsidRPr="007366A5" w:rsidRDefault="00792A83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ноябрь 2021</w:t>
            </w:r>
          </w:p>
        </w:tc>
        <w:tc>
          <w:tcPr>
            <w:tcW w:w="1953" w:type="dxa"/>
            <w:gridSpan w:val="2"/>
          </w:tcPr>
          <w:p w:rsidR="00792A83" w:rsidRPr="007366A5" w:rsidRDefault="00A272E9" w:rsidP="00736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центра</w:t>
            </w:r>
          </w:p>
        </w:tc>
      </w:tr>
      <w:tr w:rsidR="00792A83" w:rsidRPr="007366A5" w:rsidTr="0098204C">
        <w:tc>
          <w:tcPr>
            <w:tcW w:w="982" w:type="dxa"/>
          </w:tcPr>
          <w:p w:rsidR="00792A83" w:rsidRPr="007366A5" w:rsidRDefault="002C759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4" w:type="dxa"/>
          </w:tcPr>
          <w:p w:rsidR="00792A83" w:rsidRPr="007366A5" w:rsidRDefault="004A592E" w:rsidP="00736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науки (физика)</w:t>
            </w:r>
          </w:p>
        </w:tc>
        <w:tc>
          <w:tcPr>
            <w:tcW w:w="1932" w:type="dxa"/>
          </w:tcPr>
          <w:p w:rsidR="00792A83" w:rsidRPr="007366A5" w:rsidRDefault="00792A83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Проведение мероприятий в рамках недели</w:t>
            </w:r>
          </w:p>
        </w:tc>
        <w:tc>
          <w:tcPr>
            <w:tcW w:w="1843" w:type="dxa"/>
            <w:gridSpan w:val="2"/>
          </w:tcPr>
          <w:p w:rsidR="00792A83" w:rsidRPr="007366A5" w:rsidRDefault="00792A83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7-11 классы</w:t>
            </w:r>
          </w:p>
        </w:tc>
        <w:tc>
          <w:tcPr>
            <w:tcW w:w="1701" w:type="dxa"/>
            <w:gridSpan w:val="2"/>
          </w:tcPr>
          <w:p w:rsidR="00792A83" w:rsidRPr="007366A5" w:rsidRDefault="00792A83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октябрь 2021</w:t>
            </w:r>
          </w:p>
        </w:tc>
        <w:tc>
          <w:tcPr>
            <w:tcW w:w="1953" w:type="dxa"/>
            <w:gridSpan w:val="2"/>
          </w:tcPr>
          <w:p w:rsidR="00792A83" w:rsidRPr="007366A5" w:rsidRDefault="00A272E9" w:rsidP="00736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центра</w:t>
            </w:r>
          </w:p>
        </w:tc>
      </w:tr>
      <w:tr w:rsidR="007366A5" w:rsidRPr="007366A5" w:rsidTr="0098204C">
        <w:tc>
          <w:tcPr>
            <w:tcW w:w="982" w:type="dxa"/>
          </w:tcPr>
          <w:p w:rsidR="00AE086F" w:rsidRPr="007366A5" w:rsidRDefault="002C759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4" w:type="dxa"/>
          </w:tcPr>
          <w:p w:rsidR="00AE086F" w:rsidRPr="007366A5" w:rsidRDefault="00AE086F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 xml:space="preserve">Мастер - класс «Компьютерное конструирование с помощью </w:t>
            </w:r>
            <w:r w:rsidR="0055417F" w:rsidRPr="007366A5">
              <w:rPr>
                <w:rFonts w:ascii="Times New Roman" w:hAnsi="Times New Roman" w:cs="Times New Roman"/>
              </w:rPr>
              <w:t>3DSlash</w:t>
            </w:r>
            <w:r w:rsidRPr="007366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2" w:type="dxa"/>
          </w:tcPr>
          <w:p w:rsidR="00AE086F" w:rsidRPr="007366A5" w:rsidRDefault="00AE086F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 xml:space="preserve">Формирование представлений об аспектах работы с </w:t>
            </w:r>
            <w:r w:rsidR="0055417F" w:rsidRPr="007366A5">
              <w:rPr>
                <w:rFonts w:ascii="Times New Roman" w:hAnsi="Times New Roman" w:cs="Times New Roman"/>
              </w:rPr>
              <w:t>3DSlash</w:t>
            </w:r>
          </w:p>
        </w:tc>
        <w:tc>
          <w:tcPr>
            <w:tcW w:w="1843" w:type="dxa"/>
            <w:gridSpan w:val="2"/>
          </w:tcPr>
          <w:p w:rsidR="00AE086F" w:rsidRPr="007366A5" w:rsidRDefault="0055417F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П</w:t>
            </w:r>
            <w:r w:rsidR="00AE086F" w:rsidRPr="007366A5">
              <w:rPr>
                <w:rFonts w:ascii="Times New Roman" w:hAnsi="Times New Roman" w:cs="Times New Roman"/>
              </w:rPr>
              <w:t>едагоги</w:t>
            </w:r>
            <w:r w:rsidRPr="007366A5">
              <w:rPr>
                <w:rFonts w:ascii="Times New Roman" w:hAnsi="Times New Roman" w:cs="Times New Roman"/>
              </w:rPr>
              <w:t xml:space="preserve"> центра</w:t>
            </w:r>
          </w:p>
        </w:tc>
        <w:tc>
          <w:tcPr>
            <w:tcW w:w="1701" w:type="dxa"/>
            <w:gridSpan w:val="2"/>
          </w:tcPr>
          <w:p w:rsidR="00AE086F" w:rsidRPr="007366A5" w:rsidRDefault="00AE086F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январь</w:t>
            </w:r>
          </w:p>
          <w:p w:rsidR="00AE086F" w:rsidRPr="007366A5" w:rsidRDefault="00AE086F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953" w:type="dxa"/>
            <w:gridSpan w:val="2"/>
          </w:tcPr>
          <w:p w:rsidR="00AE086F" w:rsidRPr="007366A5" w:rsidRDefault="00A272E9" w:rsidP="00736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центра</w:t>
            </w:r>
          </w:p>
        </w:tc>
      </w:tr>
      <w:tr w:rsidR="007366A5" w:rsidRPr="007366A5" w:rsidTr="0098204C">
        <w:tc>
          <w:tcPr>
            <w:tcW w:w="982" w:type="dxa"/>
          </w:tcPr>
          <w:p w:rsidR="00AE086F" w:rsidRPr="007366A5" w:rsidRDefault="002C759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4" w:type="dxa"/>
          </w:tcPr>
          <w:p w:rsidR="00AE086F" w:rsidRPr="007366A5" w:rsidRDefault="00AE086F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Семинар - практикум «Робототехника»</w:t>
            </w:r>
          </w:p>
        </w:tc>
        <w:tc>
          <w:tcPr>
            <w:tcW w:w="1932" w:type="dxa"/>
          </w:tcPr>
          <w:p w:rsidR="00AE086F" w:rsidRPr="007366A5" w:rsidRDefault="00AE086F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Применение</w:t>
            </w:r>
          </w:p>
          <w:p w:rsidR="00AE086F" w:rsidRPr="007366A5" w:rsidRDefault="00792A83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р</w:t>
            </w:r>
            <w:r w:rsidR="00AE086F" w:rsidRPr="007366A5">
              <w:rPr>
                <w:rFonts w:ascii="Times New Roman" w:hAnsi="Times New Roman" w:cs="Times New Roman"/>
              </w:rPr>
              <w:t>обототехнических</w:t>
            </w:r>
            <w:r w:rsidRPr="007366A5">
              <w:rPr>
                <w:rFonts w:ascii="Times New Roman" w:hAnsi="Times New Roman" w:cs="Times New Roman"/>
              </w:rPr>
              <w:t xml:space="preserve"> конструкторов в учебном процессе</w:t>
            </w:r>
          </w:p>
        </w:tc>
        <w:tc>
          <w:tcPr>
            <w:tcW w:w="1843" w:type="dxa"/>
            <w:gridSpan w:val="2"/>
          </w:tcPr>
          <w:p w:rsidR="00AE086F" w:rsidRPr="007366A5" w:rsidRDefault="0055417F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П</w:t>
            </w:r>
            <w:r w:rsidR="00AE086F" w:rsidRPr="007366A5">
              <w:rPr>
                <w:rFonts w:ascii="Times New Roman" w:hAnsi="Times New Roman" w:cs="Times New Roman"/>
              </w:rPr>
              <w:t>едагоги</w:t>
            </w:r>
            <w:r w:rsidRPr="007366A5">
              <w:rPr>
                <w:rFonts w:ascii="Times New Roman" w:hAnsi="Times New Roman" w:cs="Times New Roman"/>
              </w:rPr>
              <w:t xml:space="preserve"> центра</w:t>
            </w:r>
          </w:p>
        </w:tc>
        <w:tc>
          <w:tcPr>
            <w:tcW w:w="1701" w:type="dxa"/>
            <w:gridSpan w:val="2"/>
          </w:tcPr>
          <w:p w:rsidR="00AE086F" w:rsidRPr="007366A5" w:rsidRDefault="00AE086F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февраль</w:t>
            </w:r>
          </w:p>
          <w:p w:rsidR="00AE086F" w:rsidRPr="007366A5" w:rsidRDefault="00AE086F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953" w:type="dxa"/>
            <w:gridSpan w:val="2"/>
          </w:tcPr>
          <w:p w:rsidR="00AE086F" w:rsidRPr="007366A5" w:rsidRDefault="00A272E9" w:rsidP="00736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центра</w:t>
            </w:r>
          </w:p>
        </w:tc>
      </w:tr>
      <w:tr w:rsidR="007366A5" w:rsidRPr="007366A5" w:rsidTr="0098204C">
        <w:tc>
          <w:tcPr>
            <w:tcW w:w="982" w:type="dxa"/>
          </w:tcPr>
          <w:p w:rsidR="0055417F" w:rsidRPr="007366A5" w:rsidRDefault="002C759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4" w:type="dxa"/>
          </w:tcPr>
          <w:p w:rsidR="0055417F" w:rsidRPr="007366A5" w:rsidRDefault="0055417F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Мастер - класс</w:t>
            </w:r>
          </w:p>
          <w:p w:rsidR="0055417F" w:rsidRPr="007366A5" w:rsidRDefault="0055417F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«Применение</w:t>
            </w:r>
          </w:p>
          <w:p w:rsidR="0055417F" w:rsidRPr="007366A5" w:rsidRDefault="0055417F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современного</w:t>
            </w:r>
          </w:p>
          <w:p w:rsidR="0055417F" w:rsidRPr="007366A5" w:rsidRDefault="0055417F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лабораторного</w:t>
            </w:r>
          </w:p>
          <w:p w:rsidR="0055417F" w:rsidRPr="007366A5" w:rsidRDefault="0055417F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 xml:space="preserve">оборудования </w:t>
            </w:r>
            <w:proofErr w:type="gramStart"/>
            <w:r w:rsidRPr="007366A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5417F" w:rsidRPr="007366A5" w:rsidRDefault="0055417F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проектной деятельности</w:t>
            </w:r>
          </w:p>
          <w:p w:rsidR="0055417F" w:rsidRPr="007366A5" w:rsidRDefault="0055417F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школьника»</w:t>
            </w:r>
          </w:p>
        </w:tc>
        <w:tc>
          <w:tcPr>
            <w:tcW w:w="1932" w:type="dxa"/>
          </w:tcPr>
          <w:p w:rsidR="0055417F" w:rsidRPr="007366A5" w:rsidRDefault="0055417F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Применение</w:t>
            </w:r>
          </w:p>
          <w:p w:rsidR="0055417F" w:rsidRPr="007366A5" w:rsidRDefault="0055417F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лабораторного</w:t>
            </w:r>
          </w:p>
          <w:p w:rsidR="0055417F" w:rsidRPr="007366A5" w:rsidRDefault="0055417F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1843" w:type="dxa"/>
            <w:gridSpan w:val="2"/>
          </w:tcPr>
          <w:p w:rsidR="0055417F" w:rsidRPr="007366A5" w:rsidRDefault="0055417F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7-11 классы</w:t>
            </w:r>
          </w:p>
        </w:tc>
        <w:tc>
          <w:tcPr>
            <w:tcW w:w="1701" w:type="dxa"/>
            <w:gridSpan w:val="2"/>
          </w:tcPr>
          <w:p w:rsidR="0055417F" w:rsidRPr="007366A5" w:rsidRDefault="0055417F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март 2022г.</w:t>
            </w:r>
          </w:p>
        </w:tc>
        <w:tc>
          <w:tcPr>
            <w:tcW w:w="1953" w:type="dxa"/>
            <w:gridSpan w:val="2"/>
          </w:tcPr>
          <w:p w:rsidR="004A592E" w:rsidRDefault="007C5C0D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Педагоги центра,</w:t>
            </w:r>
          </w:p>
          <w:p w:rsidR="0055417F" w:rsidRPr="007366A5" w:rsidRDefault="007C5C0D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 xml:space="preserve"> учителя -предметники</w:t>
            </w:r>
          </w:p>
        </w:tc>
      </w:tr>
      <w:tr w:rsidR="007366A5" w:rsidRPr="007366A5" w:rsidTr="006D02BA">
        <w:tc>
          <w:tcPr>
            <w:tcW w:w="11015" w:type="dxa"/>
            <w:gridSpan w:val="9"/>
          </w:tcPr>
          <w:p w:rsidR="007366A5" w:rsidRDefault="007366A5" w:rsidP="007366A5">
            <w:pPr>
              <w:rPr>
                <w:rFonts w:ascii="Times New Roman" w:hAnsi="Times New Roman" w:cs="Times New Roman"/>
              </w:rPr>
            </w:pPr>
          </w:p>
          <w:p w:rsidR="002C759C" w:rsidRPr="007366A5" w:rsidRDefault="002C759C" w:rsidP="00736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A5">
              <w:rPr>
                <w:rFonts w:ascii="Times New Roman" w:hAnsi="Times New Roman" w:cs="Times New Roman"/>
                <w:b/>
              </w:rPr>
              <w:t>Социокультурные мероприятия</w:t>
            </w:r>
          </w:p>
          <w:p w:rsidR="007366A5" w:rsidRPr="007366A5" w:rsidRDefault="007366A5" w:rsidP="007366A5">
            <w:pPr>
              <w:rPr>
                <w:rFonts w:ascii="Times New Roman" w:hAnsi="Times New Roman" w:cs="Times New Roman"/>
              </w:rPr>
            </w:pPr>
          </w:p>
        </w:tc>
      </w:tr>
      <w:tr w:rsidR="002C759C" w:rsidRPr="007366A5" w:rsidTr="0098204C">
        <w:tc>
          <w:tcPr>
            <w:tcW w:w="982" w:type="dxa"/>
          </w:tcPr>
          <w:p w:rsidR="002C759C" w:rsidRPr="007366A5" w:rsidRDefault="002C759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4" w:type="dxa"/>
          </w:tcPr>
          <w:p w:rsidR="002C759C" w:rsidRPr="007366A5" w:rsidRDefault="007366A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Информирование и п</w:t>
            </w:r>
            <w:r w:rsidR="004A592E">
              <w:rPr>
                <w:rFonts w:ascii="Times New Roman" w:hAnsi="Times New Roman" w:cs="Times New Roman"/>
              </w:rPr>
              <w:t>р</w:t>
            </w:r>
            <w:r w:rsidRPr="007366A5">
              <w:rPr>
                <w:rFonts w:ascii="Times New Roman" w:hAnsi="Times New Roman" w:cs="Times New Roman"/>
              </w:rPr>
              <w:t>ос</w:t>
            </w:r>
            <w:r w:rsidR="004A592E">
              <w:rPr>
                <w:rFonts w:ascii="Times New Roman" w:hAnsi="Times New Roman" w:cs="Times New Roman"/>
              </w:rPr>
              <w:t>в</w:t>
            </w:r>
            <w:r w:rsidRPr="007366A5">
              <w:rPr>
                <w:rFonts w:ascii="Times New Roman" w:hAnsi="Times New Roman" w:cs="Times New Roman"/>
              </w:rPr>
              <w:t>ещение родителей в области цифровых и естественнонаучных компетенций.</w:t>
            </w:r>
          </w:p>
        </w:tc>
        <w:tc>
          <w:tcPr>
            <w:tcW w:w="1932" w:type="dxa"/>
          </w:tcPr>
          <w:p w:rsidR="002C759C" w:rsidRPr="007366A5" w:rsidRDefault="002C759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 xml:space="preserve">Знакомство с </w:t>
            </w:r>
            <w:r w:rsidR="007366A5" w:rsidRPr="007366A5">
              <w:rPr>
                <w:rFonts w:ascii="Times New Roman" w:hAnsi="Times New Roman" w:cs="Times New Roman"/>
              </w:rPr>
              <w:t>деятельностью центра</w:t>
            </w:r>
            <w:r w:rsidRPr="007366A5">
              <w:rPr>
                <w:rFonts w:ascii="Times New Roman" w:hAnsi="Times New Roman" w:cs="Times New Roman"/>
              </w:rPr>
              <w:t xml:space="preserve"> «Точка роста»</w:t>
            </w:r>
          </w:p>
        </w:tc>
        <w:tc>
          <w:tcPr>
            <w:tcW w:w="1843" w:type="dxa"/>
            <w:gridSpan w:val="2"/>
          </w:tcPr>
          <w:p w:rsidR="002C759C" w:rsidRPr="007366A5" w:rsidRDefault="002C759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701" w:type="dxa"/>
            <w:gridSpan w:val="2"/>
          </w:tcPr>
          <w:p w:rsidR="002C759C" w:rsidRPr="007366A5" w:rsidRDefault="002C759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53" w:type="dxa"/>
            <w:gridSpan w:val="2"/>
          </w:tcPr>
          <w:p w:rsidR="002C759C" w:rsidRPr="007366A5" w:rsidRDefault="00A272E9" w:rsidP="00736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 центра</w:t>
            </w:r>
          </w:p>
        </w:tc>
      </w:tr>
      <w:tr w:rsidR="007366A5" w:rsidRPr="007366A5" w:rsidTr="0098204C">
        <w:tc>
          <w:tcPr>
            <w:tcW w:w="982" w:type="dxa"/>
          </w:tcPr>
          <w:p w:rsidR="002C759C" w:rsidRPr="007366A5" w:rsidRDefault="002C759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4" w:type="dxa"/>
          </w:tcPr>
          <w:p w:rsidR="002C759C" w:rsidRPr="007366A5" w:rsidRDefault="007366A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 xml:space="preserve">Информационное сопровождение учебно-воспитательной деятельности Центра, системы внеурочных мероприятий с участием детей, педагогов, родительской </w:t>
            </w:r>
            <w:r w:rsidRPr="007366A5">
              <w:rPr>
                <w:rFonts w:ascii="Times New Roman" w:hAnsi="Times New Roman" w:cs="Times New Roman"/>
              </w:rPr>
              <w:lastRenderedPageBreak/>
              <w:t>общественности, в том числе на сайте образовательной организации и иных информационных ресурсах.</w:t>
            </w:r>
          </w:p>
        </w:tc>
        <w:tc>
          <w:tcPr>
            <w:tcW w:w="1932" w:type="dxa"/>
          </w:tcPr>
          <w:p w:rsidR="002C759C" w:rsidRPr="007366A5" w:rsidRDefault="007366A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lastRenderedPageBreak/>
              <w:t>Предоставление результатов деятельности центра «Точка роста»</w:t>
            </w:r>
          </w:p>
        </w:tc>
        <w:tc>
          <w:tcPr>
            <w:tcW w:w="1843" w:type="dxa"/>
            <w:gridSpan w:val="2"/>
          </w:tcPr>
          <w:p w:rsidR="002C759C" w:rsidRPr="007366A5" w:rsidRDefault="007366A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Учащиеся, родители</w:t>
            </w:r>
          </w:p>
        </w:tc>
        <w:tc>
          <w:tcPr>
            <w:tcW w:w="1701" w:type="dxa"/>
            <w:gridSpan w:val="2"/>
          </w:tcPr>
          <w:p w:rsidR="002C759C" w:rsidRPr="007366A5" w:rsidRDefault="007366A5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3" w:type="dxa"/>
            <w:gridSpan w:val="2"/>
          </w:tcPr>
          <w:p w:rsidR="002C759C" w:rsidRPr="007366A5" w:rsidRDefault="004A592E" w:rsidP="004A5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 центра </w:t>
            </w:r>
          </w:p>
        </w:tc>
      </w:tr>
      <w:tr w:rsidR="002C759C" w:rsidRPr="007366A5" w:rsidTr="0098204C">
        <w:tc>
          <w:tcPr>
            <w:tcW w:w="982" w:type="dxa"/>
          </w:tcPr>
          <w:p w:rsidR="002C759C" w:rsidRPr="007366A5" w:rsidRDefault="002C759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04" w:type="dxa"/>
          </w:tcPr>
          <w:p w:rsidR="002C759C" w:rsidRPr="007366A5" w:rsidRDefault="002C759C" w:rsidP="004A592E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Участие в системе открытых онлайн - уроков «</w:t>
            </w:r>
            <w:proofErr w:type="spellStart"/>
            <w:r w:rsidRPr="007366A5">
              <w:rPr>
                <w:rFonts w:ascii="Times New Roman" w:hAnsi="Times New Roman" w:cs="Times New Roman"/>
              </w:rPr>
              <w:t>Прое</w:t>
            </w:r>
            <w:r w:rsidR="004A592E">
              <w:rPr>
                <w:rFonts w:ascii="Times New Roman" w:hAnsi="Times New Roman" w:cs="Times New Roman"/>
              </w:rPr>
              <w:t>КТОриЯ</w:t>
            </w:r>
            <w:proofErr w:type="spellEnd"/>
            <w:r w:rsidRPr="007366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2" w:type="dxa"/>
          </w:tcPr>
          <w:p w:rsidR="002C759C" w:rsidRPr="007366A5" w:rsidRDefault="002C759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Профессиональное</w:t>
            </w:r>
          </w:p>
          <w:p w:rsidR="002C759C" w:rsidRPr="007366A5" w:rsidRDefault="002C759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самоопределение</w:t>
            </w:r>
          </w:p>
          <w:p w:rsidR="002C759C" w:rsidRPr="007366A5" w:rsidRDefault="002C759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выпускников</w:t>
            </w:r>
          </w:p>
        </w:tc>
        <w:tc>
          <w:tcPr>
            <w:tcW w:w="1843" w:type="dxa"/>
            <w:gridSpan w:val="2"/>
          </w:tcPr>
          <w:p w:rsidR="002C759C" w:rsidRPr="007366A5" w:rsidRDefault="002C759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Сотрудники</w:t>
            </w:r>
          </w:p>
          <w:p w:rsidR="002C759C" w:rsidRPr="007366A5" w:rsidRDefault="002C759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центра</w:t>
            </w:r>
          </w:p>
        </w:tc>
        <w:tc>
          <w:tcPr>
            <w:tcW w:w="1701" w:type="dxa"/>
            <w:gridSpan w:val="2"/>
          </w:tcPr>
          <w:p w:rsidR="002C759C" w:rsidRPr="007366A5" w:rsidRDefault="002C759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3" w:type="dxa"/>
            <w:gridSpan w:val="2"/>
          </w:tcPr>
          <w:p w:rsidR="002C759C" w:rsidRPr="007366A5" w:rsidRDefault="004A592E" w:rsidP="00736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 центра, педагоги центра</w:t>
            </w:r>
          </w:p>
        </w:tc>
      </w:tr>
      <w:tr w:rsidR="002C759C" w:rsidRPr="007366A5" w:rsidTr="0098204C">
        <w:tc>
          <w:tcPr>
            <w:tcW w:w="982" w:type="dxa"/>
          </w:tcPr>
          <w:p w:rsidR="002C759C" w:rsidRPr="007366A5" w:rsidRDefault="002C759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4" w:type="dxa"/>
          </w:tcPr>
          <w:p w:rsidR="007366A5" w:rsidRPr="007366A5" w:rsidRDefault="002C759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Площадка «Мир</w:t>
            </w:r>
          </w:p>
          <w:p w:rsidR="002C759C" w:rsidRPr="007366A5" w:rsidRDefault="002C759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 xml:space="preserve"> возможностей» (на базе Центра «Точка роста»)</w:t>
            </w:r>
          </w:p>
        </w:tc>
        <w:tc>
          <w:tcPr>
            <w:tcW w:w="1932" w:type="dxa"/>
          </w:tcPr>
          <w:p w:rsidR="002C759C" w:rsidRPr="007366A5" w:rsidRDefault="002C759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Вовлечение учащихся в совместные проекты</w:t>
            </w:r>
          </w:p>
        </w:tc>
        <w:tc>
          <w:tcPr>
            <w:tcW w:w="1843" w:type="dxa"/>
            <w:gridSpan w:val="2"/>
          </w:tcPr>
          <w:p w:rsidR="002C759C" w:rsidRPr="007366A5" w:rsidRDefault="002C759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Сотрудники</w:t>
            </w:r>
          </w:p>
          <w:p w:rsidR="002C759C" w:rsidRPr="007366A5" w:rsidRDefault="002C759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Центра</w:t>
            </w:r>
          </w:p>
        </w:tc>
        <w:tc>
          <w:tcPr>
            <w:tcW w:w="1701" w:type="dxa"/>
            <w:gridSpan w:val="2"/>
          </w:tcPr>
          <w:p w:rsidR="002C759C" w:rsidRPr="007366A5" w:rsidRDefault="002C759C" w:rsidP="007366A5">
            <w:pPr>
              <w:rPr>
                <w:rFonts w:ascii="Times New Roman" w:hAnsi="Times New Roman" w:cs="Times New Roman"/>
              </w:rPr>
            </w:pPr>
            <w:proofErr w:type="gramStart"/>
            <w:r w:rsidRPr="007366A5">
              <w:rPr>
                <w:rFonts w:ascii="Times New Roman" w:hAnsi="Times New Roman" w:cs="Times New Roman"/>
              </w:rPr>
              <w:t>(осенние,</w:t>
            </w:r>
            <w:proofErr w:type="gramEnd"/>
          </w:p>
          <w:p w:rsidR="002C759C" w:rsidRPr="007366A5" w:rsidRDefault="007366A5" w:rsidP="00736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C759C" w:rsidRPr="007366A5">
              <w:rPr>
                <w:rFonts w:ascii="Times New Roman" w:hAnsi="Times New Roman" w:cs="Times New Roman"/>
              </w:rPr>
              <w:t>есенние</w:t>
            </w:r>
          </w:p>
          <w:p w:rsidR="002C759C" w:rsidRPr="007366A5" w:rsidRDefault="002C759C" w:rsidP="007366A5">
            <w:pPr>
              <w:rPr>
                <w:rFonts w:ascii="Times New Roman" w:hAnsi="Times New Roman" w:cs="Times New Roman"/>
              </w:rPr>
            </w:pPr>
            <w:r w:rsidRPr="007366A5">
              <w:rPr>
                <w:rFonts w:ascii="Times New Roman" w:hAnsi="Times New Roman" w:cs="Times New Roman"/>
              </w:rPr>
              <w:t>каникулы)</w:t>
            </w:r>
          </w:p>
        </w:tc>
        <w:tc>
          <w:tcPr>
            <w:tcW w:w="1953" w:type="dxa"/>
            <w:gridSpan w:val="2"/>
          </w:tcPr>
          <w:p w:rsidR="002C759C" w:rsidRPr="007366A5" w:rsidRDefault="004A592E" w:rsidP="00736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 центра, педагоги центра</w:t>
            </w:r>
          </w:p>
        </w:tc>
      </w:tr>
    </w:tbl>
    <w:p w:rsidR="00092505" w:rsidRDefault="00092505">
      <w:pPr>
        <w:pStyle w:val="1"/>
        <w:shd w:val="clear" w:color="auto" w:fill="auto"/>
        <w:spacing w:after="236"/>
        <w:ind w:left="260"/>
      </w:pPr>
    </w:p>
    <w:p w:rsidR="00A7702A" w:rsidRDefault="00A7702A">
      <w:pPr>
        <w:rPr>
          <w:sz w:val="2"/>
          <w:szCs w:val="2"/>
        </w:rPr>
      </w:pPr>
    </w:p>
    <w:p w:rsidR="00A7702A" w:rsidRDefault="00A7702A">
      <w:pPr>
        <w:rPr>
          <w:sz w:val="2"/>
          <w:szCs w:val="2"/>
        </w:rPr>
      </w:pPr>
    </w:p>
    <w:sectPr w:rsidR="00A7702A" w:rsidSect="002C759C">
      <w:type w:val="continuous"/>
      <w:pgSz w:w="11909" w:h="16838"/>
      <w:pgMar w:top="536" w:right="440" w:bottom="1396" w:left="4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79F" w:rsidRDefault="009B179F" w:rsidP="00A7702A">
      <w:r>
        <w:separator/>
      </w:r>
    </w:p>
  </w:endnote>
  <w:endnote w:type="continuationSeparator" w:id="1">
    <w:p w:rsidR="009B179F" w:rsidRDefault="009B179F" w:rsidP="00A77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79F" w:rsidRDefault="009B179F"/>
  </w:footnote>
  <w:footnote w:type="continuationSeparator" w:id="1">
    <w:p w:rsidR="009B179F" w:rsidRDefault="009B179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7702A"/>
    <w:rsid w:val="000400FC"/>
    <w:rsid w:val="00092505"/>
    <w:rsid w:val="002C458F"/>
    <w:rsid w:val="002C759C"/>
    <w:rsid w:val="0032565C"/>
    <w:rsid w:val="004A592E"/>
    <w:rsid w:val="0055417F"/>
    <w:rsid w:val="006B4EF8"/>
    <w:rsid w:val="007366A5"/>
    <w:rsid w:val="00792A83"/>
    <w:rsid w:val="007C5C0D"/>
    <w:rsid w:val="00925F1A"/>
    <w:rsid w:val="0098204C"/>
    <w:rsid w:val="009B179F"/>
    <w:rsid w:val="00A032A4"/>
    <w:rsid w:val="00A272E9"/>
    <w:rsid w:val="00A7702A"/>
    <w:rsid w:val="00AE086F"/>
    <w:rsid w:val="00BA6965"/>
    <w:rsid w:val="00CC4997"/>
    <w:rsid w:val="00D2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70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02A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A77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;Не полужирный"/>
    <w:basedOn w:val="a4"/>
    <w:rsid w:val="00A77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4"/>
    <w:rsid w:val="00A77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MicrosoftSansSerif11pt">
    <w:name w:val="Основной текст + Microsoft Sans Serif;11 pt;Не полужирный"/>
    <w:basedOn w:val="a4"/>
    <w:rsid w:val="00A7702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Corbel">
    <w:name w:val="Основной текст + Corbel;Не полужирный"/>
    <w:basedOn w:val="a4"/>
    <w:rsid w:val="00A7702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1pt">
    <w:name w:val="Основной текст + 11 pt;Не полужирный"/>
    <w:basedOn w:val="a4"/>
    <w:rsid w:val="00A77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MicrosoftSansSerif115pt">
    <w:name w:val="Основной текст + Microsoft Sans Serif;11;5 pt;Не полужирный"/>
    <w:basedOn w:val="a4"/>
    <w:rsid w:val="00A7702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orbel155pt">
    <w:name w:val="Основной текст + Corbel;15;5 pt;Не полужирный"/>
    <w:basedOn w:val="a4"/>
    <w:rsid w:val="00A7702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115pt2pt">
    <w:name w:val="Основной текст + 11;5 pt;Не полужирный;Интервал 2 pt"/>
    <w:basedOn w:val="a4"/>
    <w:rsid w:val="00A77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LucidaSansUnicode115pt">
    <w:name w:val="Основной текст + Lucida Sans Unicode;11;5 pt;Не полужирный"/>
    <w:basedOn w:val="a4"/>
    <w:rsid w:val="00A7702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rsid w:val="00A7702A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59"/>
    <w:rsid w:val="00092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70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02A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A77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;Не полужирный"/>
    <w:basedOn w:val="a4"/>
    <w:rsid w:val="00A77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4"/>
    <w:rsid w:val="00A77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MicrosoftSansSerif11pt">
    <w:name w:val="Основной текст + Microsoft Sans Serif;11 pt;Не полужирный"/>
    <w:basedOn w:val="a4"/>
    <w:rsid w:val="00A7702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Corbel">
    <w:name w:val="Основной текст + Corbel;Не полужирный"/>
    <w:basedOn w:val="a4"/>
    <w:rsid w:val="00A7702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1pt">
    <w:name w:val="Основной текст + 11 pt;Не полужирный"/>
    <w:basedOn w:val="a4"/>
    <w:rsid w:val="00A77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MicrosoftSansSerif115pt">
    <w:name w:val="Основной текст + Microsoft Sans Serif;11;5 pt;Не полужирный"/>
    <w:basedOn w:val="a4"/>
    <w:rsid w:val="00A7702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orbel155pt">
    <w:name w:val="Основной текст + Corbel;15;5 pt;Не полужирный"/>
    <w:basedOn w:val="a4"/>
    <w:rsid w:val="00A7702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115pt2pt">
    <w:name w:val="Основной текст + 11;5 pt;Не полужирный;Интервал 2 pt"/>
    <w:basedOn w:val="a4"/>
    <w:rsid w:val="00A77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LucidaSansUnicode115pt">
    <w:name w:val="Основной текст + Lucida Sans Unicode;11;5 pt;Не полужирный"/>
    <w:basedOn w:val="a4"/>
    <w:rsid w:val="00A7702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rsid w:val="00A7702A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59"/>
    <w:rsid w:val="0009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2021-03-31T11:53:00Z</dcterms:created>
  <dcterms:modified xsi:type="dcterms:W3CDTF">2021-07-30T07:05:00Z</dcterms:modified>
</cp:coreProperties>
</file>