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05" w:rsidRDefault="00974C05" w:rsidP="0012123E">
      <w:pPr>
        <w:widowControl w:val="0"/>
        <w:spacing w:after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Аннотация к рабочей программе дополнительного образования «Занимательная биология»</w:t>
      </w:r>
      <w:bookmarkStart w:id="0" w:name="_GoBack"/>
      <w:bookmarkEnd w:id="0"/>
    </w:p>
    <w:p w:rsidR="0012123E" w:rsidRDefault="0012123E" w:rsidP="0012123E">
      <w:pPr>
        <w:widowControl w:val="0"/>
        <w:spacing w:after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 xml:space="preserve">Актуальность и назначение программы. </w:t>
      </w: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</w:t>
      </w:r>
      <w:r w:rsidRPr="0012123E">
        <w:rPr>
          <w:rFonts w:ascii="Times New Roman" w:eastAsia="Microsoft Sans Serif" w:hAnsi="Times New Roman" w:cs="Times New Roman"/>
          <w:color w:val="000000"/>
          <w:sz w:val="23"/>
          <w:szCs w:val="23"/>
          <w:u w:val="single"/>
          <w:lang w:eastAsia="ru-RU" w:bidi="ru-RU"/>
        </w:rPr>
        <w:t>шк</w:t>
      </w: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ольного образования: не только на уроке, но и за его пределами.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и задачи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интереса к изучению живых организмов, так как много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интересной информации остается за страницами учебника.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программы: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Образовательные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Расширять кругозор, что является необходимым для любого культурного человека.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Способствовать популяризации у обучающихся биологических знаний.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 с биологическими специальностями.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Развивающие </w:t>
      </w: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наблюдения за биологическими объектами, сравнения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общения и коммуникации.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творческих способностей ребенка.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приемов, умений и навыков по организации поисковой и исследовательской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деятельности, самостоятельной познавательной деятельности, проведения опытов.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Воспитательные </w:t>
      </w:r>
    </w:p>
    <w:p w:rsidR="0012123E" w:rsidRPr="0012123E" w:rsidRDefault="0012123E" w:rsidP="0012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Воспитывать интерес к миру живых существ. 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ответственное отношение к порученному делу.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-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проектно-</w:t>
      </w: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исследовательской деятельности.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полного учета потребностей учащихся в программе используется </w:t>
      </w: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соответствующую мотивацию к изучению предметов естественно-научного цикла, естественным наукам и технологиям.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образом происходит формирование познавательной и профессиональной составляющей 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 получению новых в том числе практических навыков, а также мотивирует учащегося на профориентацию.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</w:t>
      </w:r>
    </w:p>
    <w:p w:rsidR="0012123E" w:rsidRPr="0012123E" w:rsidRDefault="0012123E" w:rsidP="0012123E">
      <w:pPr>
        <w:widowControl w:val="0"/>
        <w:numPr>
          <w:ilvl w:val="0"/>
          <w:numId w:val="1"/>
        </w:num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</w:t>
      </w:r>
    </w:p>
    <w:p w:rsidR="0012123E" w:rsidRPr="0012123E" w:rsidRDefault="0012123E" w:rsidP="0012123E">
      <w:pPr>
        <w:widowControl w:val="0"/>
        <w:numPr>
          <w:ilvl w:val="0"/>
          <w:numId w:val="1"/>
        </w:numPr>
        <w:spacing w:after="0" w:line="3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навыка генерирования и оформления собственных идей, облечения их в удобную для распространения форму;</w:t>
      </w:r>
    </w:p>
    <w:p w:rsidR="0012123E" w:rsidRPr="0012123E" w:rsidRDefault="0012123E" w:rsidP="0012123E">
      <w:pPr>
        <w:widowControl w:val="0"/>
        <w:numPr>
          <w:ilvl w:val="0"/>
          <w:numId w:val="1"/>
        </w:num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навыка уважительного отношения к чужим взглядам и идеям, оформленным в работах других людей, других авторов - владельцев интеллектуальной собственности;</w:t>
      </w:r>
    </w:p>
    <w:p w:rsidR="0012123E" w:rsidRPr="0012123E" w:rsidRDefault="0012123E" w:rsidP="0012123E">
      <w:pPr>
        <w:widowControl w:val="0"/>
        <w:numPr>
          <w:ilvl w:val="0"/>
          <w:numId w:val="1"/>
        </w:num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</w:t>
      </w:r>
    </w:p>
    <w:p w:rsidR="0012123E" w:rsidRPr="0012123E" w:rsidRDefault="0012123E" w:rsidP="0012123E">
      <w:pPr>
        <w:widowControl w:val="0"/>
        <w:numPr>
          <w:ilvl w:val="0"/>
          <w:numId w:val="1"/>
        </w:num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проектно-</w:t>
      </w: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исследовательская деятельность школьника.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Кроме того, работа школьника над проектом или исследованием будет способствовать и развитию его адекватной самооценки.</w:t>
      </w:r>
    </w:p>
    <w:p w:rsidR="0012123E" w:rsidRPr="0012123E" w:rsidRDefault="0012123E" w:rsidP="0012123E">
      <w:pPr>
        <w:widowControl w:val="0"/>
        <w:spacing w:before="780" w:after="0" w:line="370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</w:pPr>
      <w:r w:rsidRPr="001212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lastRenderedPageBreak/>
        <w:t>Варианты реализации программы и формы проведения занятий.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Данная программа рассчитана на работу со школьниками 5-7 классов. Педагогу важнее акцентировать свое внимание не столько на качестве результата проекта или исследования, сколько на том, чтобы учащийся получал знания в том числе и через выполнение практического задания, делал выводы и умозаключения на основании своего исследования, учился сравнивать его результаты с теоретическим материалом и исследованиями других школьников. Таким образом, школьник освоит основы проектно-исследовательской деятельности и приобретет навык критического отношения к материалу.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Программа разбита на модули, которые могут быть использованы либо частично, либо полностью. Так модуль «Как животные и растения приспосабливаются» (эволюционная экология) предполагается для изучения в 5 или 6 классе в течение одного года (34 часа в год). Модули «Основы растениеводства» и «Биотехнология» рассчитаны на 68 часов и могут быть реализованы в течении 2-х лет (по 34 часа в год) или в течении 1 года (68 часов в год). Во втором случае возможно прохождение обоих модулей («Основы растениеводства» в 7 или 8 классе, «Биотехнологии» в 7 или 8 классе). </w:t>
      </w:r>
    </w:p>
    <w:p w:rsidR="0012123E" w:rsidRPr="0012123E" w:rsidRDefault="0012123E" w:rsidP="0012123E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 xml:space="preserve">Взаимосвязь с программой воспитания. </w:t>
      </w: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12123E" w:rsidRPr="0012123E" w:rsidRDefault="0012123E" w:rsidP="0012123E">
      <w:pPr>
        <w:widowControl w:val="0"/>
        <w:numPr>
          <w:ilvl w:val="0"/>
          <w:numId w:val="1"/>
        </w:num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12123E" w:rsidRPr="0012123E" w:rsidRDefault="0012123E" w:rsidP="0012123E">
      <w:pPr>
        <w:widowControl w:val="0"/>
        <w:numPr>
          <w:ilvl w:val="0"/>
          <w:numId w:val="1"/>
        </w:num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возможности комплектования разновозрастных групп для организации </w:t>
      </w:r>
      <w:proofErr w:type="spellStart"/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профориентационной</w:t>
      </w:r>
      <w:proofErr w:type="spellEnd"/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деятельности школьников, воспитательное значение которых отмечается в примерной программе воспитания;</w:t>
      </w:r>
    </w:p>
    <w:p w:rsidR="0012123E" w:rsidRPr="0012123E" w:rsidRDefault="0012123E" w:rsidP="0012123E">
      <w:pPr>
        <w:widowControl w:val="0"/>
        <w:numPr>
          <w:ilvl w:val="0"/>
          <w:numId w:val="1"/>
        </w:num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:rsidR="0012123E" w:rsidRPr="0012123E" w:rsidRDefault="0012123E" w:rsidP="0012123E">
      <w:pPr>
        <w:widowControl w:val="0"/>
        <w:spacing w:after="0" w:line="370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Особенности работы учителя по программе</w:t>
      </w: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Задача учителя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учителя в 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 устанавливая во время занятий </w:t>
      </w: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доброжелательную, поддерживающую атмосферу, насыщая занятия ценностным содержанием.</w:t>
      </w:r>
    </w:p>
    <w:p w:rsidR="0012123E" w:rsidRPr="0012123E" w:rsidRDefault="0012123E" w:rsidP="0012123E">
      <w:pPr>
        <w:widowControl w:val="0"/>
        <w:spacing w:after="0" w:line="370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Примерная схема проведения занятий по программе:</w:t>
      </w:r>
    </w:p>
    <w:p w:rsidR="0012123E" w:rsidRPr="0012123E" w:rsidRDefault="0012123E" w:rsidP="0012123E">
      <w:pPr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Объяснение теоретического материала по теме.</w:t>
      </w:r>
    </w:p>
    <w:p w:rsidR="0012123E" w:rsidRPr="0012123E" w:rsidRDefault="0012123E" w:rsidP="0012123E">
      <w:pPr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Подготовка к экспериментальному занятию, обсуждение объектов для практического занятия.</w:t>
      </w:r>
    </w:p>
    <w:p w:rsidR="0012123E" w:rsidRPr="0012123E" w:rsidRDefault="0012123E" w:rsidP="0012123E">
      <w:pPr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Проведение практического занятия - основная задача освоение методологии данного эксперимента.</w:t>
      </w:r>
    </w:p>
    <w:p w:rsidR="0012123E" w:rsidRPr="0012123E" w:rsidRDefault="0012123E" w:rsidP="0012123E">
      <w:pPr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окончании предложить детям, которые заинтересовались данным экспериментом, развить его в исследовательский проект. Для этого необходимо обсудить объекты, которые ученик будет исследовать, составить план эксперимента.</w:t>
      </w:r>
    </w:p>
    <w:p w:rsidR="0012123E" w:rsidRPr="0012123E" w:rsidRDefault="0012123E" w:rsidP="0012123E">
      <w:pPr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Помочь ученику проанализировать результаты эксперимента.</w:t>
      </w:r>
    </w:p>
    <w:p w:rsidR="0012123E" w:rsidRPr="0012123E" w:rsidRDefault="0012123E" w:rsidP="0012123E">
      <w:pPr>
        <w:widowControl w:val="0"/>
        <w:spacing w:after="0" w:line="370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12123E" w:rsidRPr="0012123E" w:rsidSect="00E83A89">
          <w:pgSz w:w="11906" w:h="16838"/>
          <w:pgMar w:top="1247" w:right="976" w:bottom="1247" w:left="984" w:header="0" w:footer="3" w:gutter="0"/>
          <w:cols w:space="720"/>
          <w:noEndnote/>
          <w:docGrid w:linePitch="360"/>
        </w:sectPr>
      </w:pP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Оценить результаты проектно-исследовательской деятельности школьников можно в процессе защиты ими своих работ в рамках школьной научно</w:t>
      </w:r>
      <w:r w:rsidRPr="001212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-практической конференции.</w:t>
      </w:r>
    </w:p>
    <w:p w:rsidR="000F0407" w:rsidRDefault="000F0407"/>
    <w:sectPr w:rsidR="000F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22B02"/>
    <w:multiLevelType w:val="multilevel"/>
    <w:tmpl w:val="38021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5A28F1"/>
    <w:multiLevelType w:val="multilevel"/>
    <w:tmpl w:val="DA26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CF"/>
    <w:rsid w:val="000F0407"/>
    <w:rsid w:val="0012123E"/>
    <w:rsid w:val="00974C05"/>
    <w:rsid w:val="00C5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FBD5-6E99-4862-97CE-BE0105A4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7375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2024-09-06T14:59:00Z</dcterms:created>
  <dcterms:modified xsi:type="dcterms:W3CDTF">2024-09-06T15:01:00Z</dcterms:modified>
</cp:coreProperties>
</file>