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08" w:rsidRPr="006172E4" w:rsidRDefault="00E22508" w:rsidP="00E225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72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к рабочей программе учебного  предмета </w:t>
      </w:r>
    </w:p>
    <w:p w:rsidR="00E22508" w:rsidRPr="006172E4" w:rsidRDefault="00E22508" w:rsidP="00E225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72E4">
        <w:rPr>
          <w:rFonts w:ascii="Times New Roman" w:eastAsia="Calibri" w:hAnsi="Times New Roman" w:cs="Times New Roman"/>
          <w:b/>
          <w:bCs/>
          <w:sz w:val="24"/>
          <w:szCs w:val="24"/>
        </w:rPr>
        <w:t>«Литературное чтение на родном</w:t>
      </w:r>
      <w:r w:rsidR="008613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6131B">
        <w:rPr>
          <w:rFonts w:ascii="Times New Roman" w:eastAsia="Calibri" w:hAnsi="Times New Roman" w:cs="Times New Roman"/>
          <w:b/>
          <w:bCs/>
          <w:sz w:val="24"/>
          <w:szCs w:val="24"/>
        </w:rPr>
        <w:t>(русском)</w:t>
      </w:r>
      <w:r w:rsidRPr="006172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языке»</w:t>
      </w:r>
    </w:p>
    <w:p w:rsidR="00E22508" w:rsidRPr="006172E4" w:rsidRDefault="00E22508" w:rsidP="00E225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2E4">
        <w:rPr>
          <w:rFonts w:ascii="Times New Roman" w:eastAsia="Calibri" w:hAnsi="Times New Roman" w:cs="Times New Roman"/>
          <w:sz w:val="24"/>
          <w:szCs w:val="24"/>
        </w:rPr>
        <w:t>начальное общее образование</w:t>
      </w:r>
    </w:p>
    <w:p w:rsidR="00E22508" w:rsidRPr="00E22508" w:rsidRDefault="00E22508" w:rsidP="00E2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22508">
        <w:rPr>
          <w:rFonts w:ascii="Times New Roman" w:eastAsia="Calibri" w:hAnsi="Times New Roman" w:cs="Times New Roman"/>
          <w:b/>
          <w:bCs/>
          <w:sz w:val="24"/>
          <w:szCs w:val="24"/>
        </w:rPr>
        <w:t>Документы</w:t>
      </w:r>
    </w:p>
    <w:p w:rsidR="00E22508" w:rsidRPr="00E22508" w:rsidRDefault="00E22508" w:rsidP="00E225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 учебному предмету «Литературное чтение на родном языке»     (далее программа) составлена на основе следующих нормативных документов:</w:t>
      </w:r>
    </w:p>
    <w:p w:rsidR="00E22508" w:rsidRPr="00E22508" w:rsidRDefault="00E22508" w:rsidP="00E22508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E22508" w:rsidRPr="00E22508" w:rsidRDefault="00E22508" w:rsidP="00E22508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22508" w:rsidRPr="00E22508" w:rsidRDefault="00E22508" w:rsidP="00E22508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Основная образовательная программа начального общего образования </w:t>
      </w:r>
      <w:r w:rsidRPr="00E22508">
        <w:rPr>
          <w:rFonts w:ascii="Times New Roman" w:eastAsia="Calibri" w:hAnsi="Times New Roman" w:cs="Calibri"/>
          <w:sz w:val="24"/>
          <w:szCs w:val="24"/>
        </w:rPr>
        <w:t>МОУ «Знаменская СОШ»</w:t>
      </w:r>
    </w:p>
    <w:p w:rsidR="00E22508" w:rsidRPr="00E22508" w:rsidRDefault="00E22508" w:rsidP="00E22508">
      <w:pPr>
        <w:widowControl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508" w:rsidRPr="00E22508" w:rsidRDefault="00E22508" w:rsidP="00E22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E2250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E22508" w:rsidRPr="00E22508" w:rsidRDefault="00E22508" w:rsidP="00E225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22508" w:rsidRPr="00E22508" w:rsidRDefault="00E22508" w:rsidP="00E225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22508" w:rsidRPr="00E22508" w:rsidRDefault="00E22508" w:rsidP="00E225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22508" w:rsidRPr="00E22508" w:rsidRDefault="00E22508" w:rsidP="00E225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22508" w:rsidRPr="00E22508" w:rsidRDefault="00E22508" w:rsidP="00E225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508">
        <w:rPr>
          <w:rFonts w:ascii="Times New Roman" w:eastAsia="Calibri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22508" w:rsidRDefault="00E22508" w:rsidP="00E22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2508" w:rsidRPr="00E22508" w:rsidRDefault="00E22508" w:rsidP="00E225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3.</w:t>
      </w:r>
      <w:r w:rsidRPr="00E2250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22508" w:rsidRPr="00E22508" w:rsidRDefault="00E22508" w:rsidP="00E22508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E22508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разработана на основе учебного плана </w:t>
      </w:r>
      <w:r w:rsidRPr="00E22508">
        <w:rPr>
          <w:rFonts w:ascii="Times New Roman" w:eastAsia="Calibri" w:hAnsi="Times New Roman" w:cs="Calibri"/>
          <w:sz w:val="24"/>
          <w:szCs w:val="24"/>
        </w:rPr>
        <w:t>МОУ «Знаменская СОШ»</w:t>
      </w:r>
      <w:r w:rsidRPr="00E22508">
        <w:rPr>
          <w:rFonts w:ascii="Times New Roman" w:eastAsia="Calibri" w:hAnsi="Times New Roman" w:cs="Times New Roman"/>
          <w:sz w:val="24"/>
          <w:szCs w:val="24"/>
        </w:rPr>
        <w:t>, в соответствии с которым на изучение учебного предмета «Литературное чтение на родном языке» в 4 классе отводится 0,5 часа в неделю. Программа рассчитана на 17 часов.</w:t>
      </w:r>
    </w:p>
    <w:p w:rsidR="00E22508" w:rsidRPr="00E22508" w:rsidRDefault="00E22508" w:rsidP="00E225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508" w:rsidRDefault="00E22508" w:rsidP="00E225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508">
        <w:rPr>
          <w:rFonts w:ascii="Times New Roman" w:eastAsia="Calibri" w:hAnsi="Times New Roman" w:cs="Times New Roman"/>
          <w:b/>
          <w:bCs/>
          <w:sz w:val="24"/>
          <w:szCs w:val="24"/>
        </w:rPr>
        <w:t>4. Периодичность и формы текущего контроля и промежуточной аттестации</w:t>
      </w:r>
    </w:p>
    <w:p w:rsidR="00E22508" w:rsidRPr="00E22508" w:rsidRDefault="00E22508" w:rsidP="00E225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508">
        <w:rPr>
          <w:rFonts w:ascii="Times New Roman" w:eastAsia="Calibri" w:hAnsi="Times New Roman" w:cs="Times New Roman"/>
          <w:sz w:val="24"/>
          <w:szCs w:val="24"/>
        </w:rPr>
        <w:t xml:space="preserve">    Используемые виды контроля: текущий и  итоговый. Контроль осуществляется в соответствии с Положением о формах, периодичности и промежуточной </w:t>
      </w:r>
      <w:proofErr w:type="gramStart"/>
      <w:r w:rsidRPr="00E22508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E22508">
        <w:rPr>
          <w:rFonts w:ascii="Times New Roman" w:eastAsia="Calibri" w:hAnsi="Times New Roman" w:cs="Times New Roman"/>
          <w:sz w:val="24"/>
          <w:szCs w:val="24"/>
        </w:rPr>
        <w:t xml:space="preserve"> обучающихся  </w:t>
      </w:r>
      <w:r w:rsidRPr="00E22508">
        <w:rPr>
          <w:rFonts w:ascii="Times New Roman" w:eastAsia="Calibri" w:hAnsi="Times New Roman" w:cs="Calibri"/>
          <w:sz w:val="24"/>
          <w:szCs w:val="24"/>
        </w:rPr>
        <w:t>МОУ «Знаменская СОШ».</w:t>
      </w:r>
    </w:p>
    <w:p w:rsidR="00E22508" w:rsidRPr="00E22508" w:rsidRDefault="00E22508" w:rsidP="00E2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508" w:rsidRPr="00E22508" w:rsidRDefault="00E22508" w:rsidP="00E225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508" w:rsidRPr="00E22508" w:rsidRDefault="00E22508" w:rsidP="00E2250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E6E1C" w:rsidRDefault="00BE6E1C"/>
    <w:sectPr w:rsidR="00BE6E1C" w:rsidSect="0040170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68" w:rsidRDefault="00F82668">
      <w:pPr>
        <w:spacing w:after="0" w:line="240" w:lineRule="auto"/>
      </w:pPr>
      <w:r>
        <w:separator/>
      </w:r>
    </w:p>
  </w:endnote>
  <w:endnote w:type="continuationSeparator" w:id="0">
    <w:p w:rsidR="00F82668" w:rsidRDefault="00F8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E225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1B">
          <w:rPr>
            <w:noProof/>
          </w:rPr>
          <w:t>1</w:t>
        </w:r>
        <w:r>
          <w:fldChar w:fldCharType="end"/>
        </w:r>
      </w:p>
    </w:sdtContent>
  </w:sdt>
  <w:p w:rsidR="0040170B" w:rsidRDefault="00F826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68" w:rsidRDefault="00F82668">
      <w:pPr>
        <w:spacing w:after="0" w:line="240" w:lineRule="auto"/>
      </w:pPr>
      <w:r>
        <w:separator/>
      </w:r>
    </w:p>
  </w:footnote>
  <w:footnote w:type="continuationSeparator" w:id="0">
    <w:p w:rsidR="00F82668" w:rsidRDefault="00F8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104A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7"/>
    <w:rsid w:val="006172E4"/>
    <w:rsid w:val="0086131B"/>
    <w:rsid w:val="00872167"/>
    <w:rsid w:val="009558E3"/>
    <w:rsid w:val="00AA7080"/>
    <w:rsid w:val="00BE6E1C"/>
    <w:rsid w:val="00E22508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5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E2250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5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E225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2019-09-20T04:41:00Z</dcterms:created>
  <dcterms:modified xsi:type="dcterms:W3CDTF">2020-11-03T09:36:00Z</dcterms:modified>
</cp:coreProperties>
</file>