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5CE4" w14:textId="77777777" w:rsidR="002B1A33" w:rsidRPr="001C6B47" w:rsidRDefault="007562A8" w:rsidP="007562A8">
      <w:pPr>
        <w:jc w:val="right"/>
        <w:rPr>
          <w:rFonts w:ascii="Times New Roman" w:hAnsi="Times New Roman" w:cs="Times New Roman"/>
          <w:color w:val="222222"/>
          <w:sz w:val="24"/>
          <w:szCs w:val="24"/>
          <w:shd w:val="clear" w:color="auto" w:fill="FFFFFF"/>
        </w:rPr>
      </w:pPr>
      <w:r w:rsidRPr="001C6B47">
        <w:rPr>
          <w:rFonts w:ascii="Times New Roman" w:hAnsi="Times New Roman" w:cs="Times New Roman"/>
          <w:color w:val="222222"/>
          <w:sz w:val="24"/>
          <w:szCs w:val="24"/>
          <w:shd w:val="clear" w:color="auto" w:fill="FFFFFF"/>
        </w:rPr>
        <w:t>Приложение N 3</w:t>
      </w:r>
    </w:p>
    <w:p w14:paraId="7AAC5B16" w14:textId="77777777" w:rsidR="007562A8" w:rsidRPr="001C6B47" w:rsidRDefault="007562A8" w:rsidP="007562A8">
      <w:pPr>
        <w:jc w:val="center"/>
        <w:rPr>
          <w:rFonts w:ascii="Times New Roman" w:hAnsi="Times New Roman" w:cs="Times New Roman"/>
          <w:b/>
          <w:bCs/>
          <w:color w:val="222222"/>
          <w:sz w:val="24"/>
          <w:szCs w:val="24"/>
          <w:shd w:val="clear" w:color="auto" w:fill="FFFFFF"/>
        </w:rPr>
      </w:pPr>
      <w:r w:rsidRPr="001C6B47">
        <w:rPr>
          <w:rFonts w:ascii="Times New Roman" w:hAnsi="Times New Roman" w:cs="Times New Roman"/>
          <w:b/>
          <w:bCs/>
          <w:color w:val="222222"/>
          <w:sz w:val="24"/>
          <w:szCs w:val="24"/>
          <w:shd w:val="clear" w:color="auto" w:fill="FFFFFF"/>
        </w:rPr>
        <w:t>ПАМЯТКА ДЛЯ РОДИТЕЛЕЙ ОБ ИНФОРМАЦИОННОЙ БЕЗОПАСНОСТИ ДЕТЕЙ</w:t>
      </w:r>
    </w:p>
    <w:p w14:paraId="412F470A"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roofErr w:type="gramStart"/>
      <w:r w:rsidRPr="001C6B47">
        <w:rPr>
          <w:color w:val="222222"/>
        </w:rPr>
        <w:t>Согласно данному закону</w:t>
      </w:r>
      <w:proofErr w:type="gramEnd"/>
      <w:r w:rsidRPr="001C6B47">
        <w:rPr>
          <w:color w:val="222222"/>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4DC521C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 силу Федерального закона N 436-ФЗ информацией, причиняющей вред здоровью и (или) развитию детей, является:</w:t>
      </w:r>
    </w:p>
    <w:p w14:paraId="1EAD8C49"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информация, запрещенная для распространения среди детей;</w:t>
      </w:r>
    </w:p>
    <w:p w14:paraId="02EBA0D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2. информация, распространение которой ограничено среди детей определенных возрастных категорий.</w:t>
      </w:r>
    </w:p>
    <w:p w14:paraId="248532AA"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К информации, запрещенной для распространения среди детей, относится:</w:t>
      </w:r>
    </w:p>
    <w:p w14:paraId="24F57B34"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78844364"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051A5ACD"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5F1A2D88"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7. отрицающая семейные ценности и формирующая неуважение к родителям и (или) другим членам семьи;</w:t>
      </w:r>
    </w:p>
    <w:p w14:paraId="0A51AA0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8. оправдывающая противоправное поведение;</w:t>
      </w:r>
    </w:p>
    <w:p w14:paraId="79F580EC"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9. содержащая нецензурную брань;</w:t>
      </w:r>
    </w:p>
    <w:p w14:paraId="5A5FD385"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10. содержащая информацию порнографического характера.</w:t>
      </w:r>
    </w:p>
    <w:p w14:paraId="294283D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К информации, распространение которой ограничено среди детей определенного возраста, относится:</w:t>
      </w:r>
    </w:p>
    <w:p w14:paraId="77C87F82"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61D0851A"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178F1F6C"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представляемая в виде изображения или описания половых отношений между мужчиной и женщиной;</w:t>
      </w:r>
    </w:p>
    <w:p w14:paraId="68B5381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содержащая бранные слова и выражения, не относящиеся к нецензурной брани.</w:t>
      </w:r>
    </w:p>
    <w:p w14:paraId="0B34C91C"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0313DDFD"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Общие правила для родителей</w:t>
      </w:r>
    </w:p>
    <w:p w14:paraId="2C37E9D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78126FB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lastRenderedPageBreak/>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653A593"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203F55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6CE6A9B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5. Будьте в курсе сетевой жизни Вашего ребенка. Интересуйтесь, кто их друзья в Интернет так же, как интересуетесь реальными друзьями.</w:t>
      </w:r>
    </w:p>
    <w:p w14:paraId="680ADA4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Возраст от 7 до 8 лет</w:t>
      </w:r>
    </w:p>
    <w:p w14:paraId="0363E6A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2A95466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Советы по безопасности в сети Интернет для детей 7 - 8 лет</w:t>
      </w:r>
    </w:p>
    <w:p w14:paraId="3BB9AE5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Создайте список домашних правил посещения Интернета при участии детей и требуйте его выполнения.</w:t>
      </w:r>
    </w:p>
    <w:p w14:paraId="5D60F9F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1C6B47">
        <w:rPr>
          <w:color w:val="222222"/>
        </w:rPr>
        <w:t>ним не потому что</w:t>
      </w:r>
      <w:proofErr w:type="gramEnd"/>
      <w:r w:rsidRPr="001C6B47">
        <w:rPr>
          <w:color w:val="222222"/>
        </w:rPr>
        <w:t xml:space="preserve"> Вам это хочется, а потому что Вы беспокоитесь о его безопасности и всегда готовы ему помочь.</w:t>
      </w:r>
    </w:p>
    <w:p w14:paraId="6C618C4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Компьютер с подключением к Интернету должен находиться в общей комнате под присмотром родителей.</w:t>
      </w:r>
    </w:p>
    <w:p w14:paraId="755092E7"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Используйте специальные детские поисковые машины.</w:t>
      </w:r>
    </w:p>
    <w:p w14:paraId="2F20B0D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5. Используйте средства блокирования нежелательного контента как дополнение к стандартному Родительскому контролю.</w:t>
      </w:r>
    </w:p>
    <w:p w14:paraId="142BF002"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6. Создайте семейный электронный ящик, чтобы не позволить детям иметь собственные адреса.</w:t>
      </w:r>
    </w:p>
    <w:p w14:paraId="74A34B6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7. Блокируйте доступ к сайтам с бесплатными почтовыми ящиками с помощью соответствующего программного обеспечения.</w:t>
      </w:r>
    </w:p>
    <w:p w14:paraId="37907D9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3D2FF017"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9. Научите детей не загружать файлы, программы или музыку без вашего согласия.</w:t>
      </w:r>
    </w:p>
    <w:p w14:paraId="731A661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10. Не разрешайте детям использовать службы мгновенного обмена сообщениями.</w:t>
      </w:r>
    </w:p>
    <w:p w14:paraId="56CB61FC"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11. В "белый" список сайтов, разрешенных для посещения, вносите только сайты с хорошей репутацией.</w:t>
      </w:r>
    </w:p>
    <w:p w14:paraId="537AF47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12. Не забывайте беседовать с детьми об их друзьях в Интернете, как если бы речь шла о друзьях в реальной жизни.</w:t>
      </w:r>
    </w:p>
    <w:p w14:paraId="2F012CA2"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13. Не делайте "табу" из вопросов половой жизни, так как в Интернете дети могут легко наткнуться на порнографию или сайты "для взрослых".</w:t>
      </w:r>
    </w:p>
    <w:p w14:paraId="5B1A0D8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1C6B47">
        <w:rPr>
          <w:color w:val="222222"/>
        </w:rPr>
        <w:lastRenderedPageBreak/>
        <w:t>сами рассказали вам о своих тревогах. Похвалите их и посоветуйте подойти еще раз в подобных случаях.</w:t>
      </w:r>
    </w:p>
    <w:p w14:paraId="1186DE19"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Возраст детей от 9 до 12 лет</w:t>
      </w:r>
    </w:p>
    <w:p w14:paraId="7E0332E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5BC5CA19"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Советы по безопасности для детей от 9 до 12 лет</w:t>
      </w:r>
    </w:p>
    <w:p w14:paraId="4DE701D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Создайте список домашних правил посещения Интернет при участии детей и требуйте его выполнения.</w:t>
      </w:r>
    </w:p>
    <w:p w14:paraId="323D7582"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2. Требуйте от Вашего ребенка соблюдения норм нахождения за компьютером.</w:t>
      </w:r>
    </w:p>
    <w:p w14:paraId="7AD1DA1C"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5FA954DD"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Компьютер с подключением в Интернет должен находиться в общей комнате под присмотром родителей.</w:t>
      </w:r>
    </w:p>
    <w:p w14:paraId="7E298350"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5. Используйте средства блокирования нежелательного контента как дополнение к стандартному Родительскому контролю.</w:t>
      </w:r>
    </w:p>
    <w:p w14:paraId="199F9CE2"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6. Не забывайте принимать непосредственное участие в жизни ребенка, беседовать с детьми об их друзьях в Интернете.</w:t>
      </w:r>
    </w:p>
    <w:p w14:paraId="1B5257A8"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7. Настаивайте, чтобы дети никогда не соглашались на личные встречи с друзьями по Интернету.</w:t>
      </w:r>
    </w:p>
    <w:p w14:paraId="40F97B6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8. Позволяйте детям заходить только на сайты из "белого" списка, который создайте вместе с ними.</w:t>
      </w:r>
    </w:p>
    <w:p w14:paraId="3E011C07"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B9D160E"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463E4E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11. Создайте Вашему ребенку ограниченную учетную запись для работы на компьютере.</w:t>
      </w:r>
    </w:p>
    <w:p w14:paraId="67529A7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66FC8173"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13. Расскажите детям о порнографии в Интернете.</w:t>
      </w:r>
    </w:p>
    <w:p w14:paraId="7FFEF7C8"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7374C025"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15. Объясните детям, что нельзя использовать сеть для хулиганства, распространения сплетен или угроз.</w:t>
      </w:r>
    </w:p>
    <w:p w14:paraId="60FC3B75"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Возраст детей от 13 до 17 лет</w:t>
      </w:r>
    </w:p>
    <w:p w14:paraId="4781E69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5D7949E9"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11155BEB"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1C6B47">
        <w:rPr>
          <w:color w:val="222222"/>
        </w:rPr>
        <w:lastRenderedPageBreak/>
        <w:t>содержания родительских паролей (паролей администраторов) в строгом секрете и обратить внимание на строгость этих паролей.</w:t>
      </w:r>
    </w:p>
    <w:p w14:paraId="7B740BE7"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Советы по безопасности в этом возрасте от 13 до 17 лет</w:t>
      </w:r>
    </w:p>
    <w:p w14:paraId="2DF98C5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59899CFA"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2. Компьютер с подключением к сети Интернет должен находиться в общей комнате.</w:t>
      </w:r>
    </w:p>
    <w:p w14:paraId="0F580594"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EDAC1AD"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4. Используйте средства блокирования нежелательного контента как дополнение к стандартному Родительскому контролю.</w:t>
      </w:r>
    </w:p>
    <w:p w14:paraId="6944EB8D"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140D7B08"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6. Настаивайте на том, чтобы дети никогда не встречались лично с друзьями из сети Интернет.</w:t>
      </w:r>
    </w:p>
    <w:p w14:paraId="6435B094"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7AC41353"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4F265721"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0CE9701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727F14A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11. Приучите себя знакомиться с сайтами, которые посещают подростки.</w:t>
      </w:r>
    </w:p>
    <w:p w14:paraId="104817C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38C4B6F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13. Объясните детям, что ни в коем случае нельзя использовать Сеть для хулиганства, распространения сплетен или угроз другим людям.</w:t>
      </w:r>
    </w:p>
    <w:p w14:paraId="6DABBF66"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14:paraId="70DAA98F" w14:textId="77777777" w:rsidR="007562A8" w:rsidRPr="001C6B47" w:rsidRDefault="007562A8" w:rsidP="007562A8">
      <w:pPr>
        <w:pStyle w:val="pj"/>
        <w:shd w:val="clear" w:color="auto" w:fill="FFFFFF"/>
        <w:spacing w:before="0" w:beforeAutospacing="0" w:after="0" w:afterAutospacing="0"/>
        <w:jc w:val="both"/>
        <w:textAlignment w:val="baseline"/>
        <w:rPr>
          <w:color w:val="222222"/>
        </w:rPr>
      </w:pPr>
      <w:r w:rsidRPr="001C6B47">
        <w:rPr>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0FA7B662" w14:textId="77777777" w:rsidR="007562A8" w:rsidRPr="001C6B47" w:rsidRDefault="007562A8" w:rsidP="007562A8">
      <w:pPr>
        <w:jc w:val="both"/>
        <w:rPr>
          <w:rFonts w:ascii="Times New Roman" w:hAnsi="Times New Roman" w:cs="Times New Roman"/>
          <w:sz w:val="24"/>
          <w:szCs w:val="24"/>
        </w:rPr>
      </w:pPr>
    </w:p>
    <w:sectPr w:rsidR="007562A8" w:rsidRPr="001C6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AE"/>
    <w:rsid w:val="001C6B47"/>
    <w:rsid w:val="007562A8"/>
    <w:rsid w:val="008F00AE"/>
    <w:rsid w:val="00B758DF"/>
    <w:rsid w:val="00C255C0"/>
    <w:rsid w:val="00CD59AB"/>
    <w:rsid w:val="00F8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2B59"/>
  <w15:docId w15:val="{2EAA3CE4-43C7-4027-83D2-FD51BB3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756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FirstUser</cp:lastModifiedBy>
  <cp:revision>4</cp:revision>
  <dcterms:created xsi:type="dcterms:W3CDTF">2018-11-12T20:26:00Z</dcterms:created>
  <dcterms:modified xsi:type="dcterms:W3CDTF">2021-08-10T10:00:00Z</dcterms:modified>
</cp:coreProperties>
</file>