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448E" w14:textId="77777777" w:rsidR="00D25707" w:rsidRPr="00D25707" w:rsidRDefault="00D25707" w:rsidP="00D257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D25707">
        <w:rPr>
          <w:rFonts w:ascii="Liberation Serif" w:eastAsia="Times New Roman" w:hAnsi="Liberation Serif" w:cs="Times New Roman"/>
          <w:b/>
          <w:lang w:eastAsia="ru-RU"/>
        </w:rPr>
        <w:t>МУНИЦИПАЛЬНОЕ ОБЩЕОБРАЗОВАТЕЛЬНОЕ УЧРЕЖДЕНИЕ</w:t>
      </w:r>
    </w:p>
    <w:p w14:paraId="76DDC1A4" w14:textId="77777777" w:rsidR="00D25707" w:rsidRPr="00D25707" w:rsidRDefault="00D25707" w:rsidP="00D2570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D25707">
        <w:rPr>
          <w:rFonts w:ascii="Liberation Serif" w:eastAsia="Times New Roman" w:hAnsi="Liberation Serif" w:cs="Times New Roman"/>
          <w:b/>
          <w:lang w:eastAsia="ru-RU"/>
        </w:rPr>
        <w:t>«ЗНАМЕНСКАЯ СРЕДНЯЯ ОБЩЕОБРАЗОВАТЕЛЬНАЯ ШКОЛА»</w:t>
      </w:r>
    </w:p>
    <w:p w14:paraId="345AAA6A" w14:textId="77777777" w:rsidR="00D25707" w:rsidRPr="00D25707" w:rsidRDefault="00D25707" w:rsidP="00D2570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486579" w14:textId="77777777" w:rsidR="00D25707" w:rsidRPr="00D25707" w:rsidRDefault="00D25707" w:rsidP="00D25707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998F1" w14:textId="4D01F6B0" w:rsidR="00D25707" w:rsidRPr="00D25707" w:rsidRDefault="00D25707" w:rsidP="00D2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2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</w:p>
    <w:p w14:paraId="0F1D220E" w14:textId="77777777" w:rsidR="00D25707" w:rsidRPr="00D25707" w:rsidRDefault="00D25707" w:rsidP="00D2570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 </w:t>
      </w:r>
    </w:p>
    <w:p w14:paraId="6BB03805" w14:textId="77777777" w:rsidR="00D25707" w:rsidRPr="00D25707" w:rsidRDefault="00D25707" w:rsidP="00D2570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</w:p>
    <w:p w14:paraId="6261F5DA" w14:textId="77777777" w:rsidR="00D25707" w:rsidRPr="00D25707" w:rsidRDefault="00D25707" w:rsidP="00D2570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«Знаменская СОШ»</w:t>
      </w:r>
    </w:p>
    <w:p w14:paraId="4AC3C723" w14:textId="77777777" w:rsidR="004A6D77" w:rsidRPr="004A6D77" w:rsidRDefault="004A6D77" w:rsidP="004A6D77">
      <w:pPr>
        <w:rPr>
          <w:rFonts w:ascii="Times New Roman" w:hAnsi="Times New Roman" w:cs="Times New Roman"/>
          <w:sz w:val="24"/>
          <w:szCs w:val="24"/>
        </w:rPr>
      </w:pPr>
    </w:p>
    <w:p w14:paraId="53BB5744" w14:textId="77777777" w:rsidR="004A6D77" w:rsidRDefault="004A6D77" w:rsidP="004A6D77">
      <w:pPr>
        <w:rPr>
          <w:rFonts w:ascii="Liberation Serif" w:hAnsi="Liberation Serif"/>
          <w:sz w:val="24"/>
          <w:szCs w:val="24"/>
        </w:rPr>
      </w:pPr>
    </w:p>
    <w:p w14:paraId="550FA577" w14:textId="77777777" w:rsidR="004A6D77" w:rsidRDefault="004A6D77" w:rsidP="004A6D77">
      <w:pPr>
        <w:rPr>
          <w:rFonts w:ascii="Liberation Serif" w:hAnsi="Liberation Serif"/>
          <w:sz w:val="24"/>
          <w:szCs w:val="24"/>
        </w:rPr>
      </w:pPr>
    </w:p>
    <w:p w14:paraId="544BB74C" w14:textId="77777777" w:rsidR="004A6D77" w:rsidRDefault="004A6D77" w:rsidP="004A6D77">
      <w:pPr>
        <w:rPr>
          <w:rFonts w:ascii="Liberation Serif" w:hAnsi="Liberation Serif"/>
          <w:sz w:val="24"/>
          <w:szCs w:val="24"/>
        </w:rPr>
      </w:pPr>
    </w:p>
    <w:p w14:paraId="5DD027FA" w14:textId="77777777" w:rsidR="004A6D77" w:rsidRDefault="004A6D77" w:rsidP="004A6D77">
      <w:pPr>
        <w:rPr>
          <w:rFonts w:ascii="Liberation Serif" w:hAnsi="Liberation Serif"/>
          <w:sz w:val="24"/>
          <w:szCs w:val="24"/>
        </w:rPr>
      </w:pPr>
    </w:p>
    <w:p w14:paraId="159A8926" w14:textId="77777777" w:rsidR="004A6D77" w:rsidRDefault="004A6D77" w:rsidP="004A6D77">
      <w:pPr>
        <w:rPr>
          <w:rFonts w:ascii="Liberation Serif" w:hAnsi="Liberation Serif"/>
          <w:sz w:val="32"/>
          <w:szCs w:val="32"/>
        </w:rPr>
      </w:pPr>
    </w:p>
    <w:p w14:paraId="648C3CC9" w14:textId="77777777" w:rsidR="004A6D77" w:rsidRDefault="004A6D77" w:rsidP="004A6D77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Рабочая программа</w:t>
      </w:r>
    </w:p>
    <w:p w14:paraId="7304DDE2" w14:textId="77777777" w:rsidR="004A6D77" w:rsidRDefault="004A6D77" w:rsidP="004A6D77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учебного предмета  «Финансовая грамотность»</w:t>
      </w:r>
    </w:p>
    <w:p w14:paraId="1CC11267" w14:textId="77777777" w:rsidR="004A6D77" w:rsidRDefault="004A6D77" w:rsidP="004A6D7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базовый уровень</w:t>
      </w:r>
    </w:p>
    <w:p w14:paraId="35EBB117" w14:textId="77777777" w:rsidR="004A6D77" w:rsidRPr="007A1441" w:rsidRDefault="007A1441" w:rsidP="004A6D77">
      <w:pPr>
        <w:jc w:val="center"/>
        <w:rPr>
          <w:rFonts w:ascii="Liberation Serif" w:hAnsi="Liberation Serif"/>
          <w:b/>
          <w:sz w:val="32"/>
          <w:szCs w:val="32"/>
        </w:rPr>
      </w:pPr>
      <w:r w:rsidRPr="007A1441">
        <w:rPr>
          <w:rFonts w:ascii="Liberation Serif" w:eastAsia="Times New Roman" w:hAnsi="Liberation Serif" w:cs="Times New Roman"/>
          <w:color w:val="000000"/>
          <w:sz w:val="32"/>
          <w:szCs w:val="32"/>
          <w:lang w:eastAsia="ru-RU"/>
        </w:rPr>
        <w:t>Среднее  общее образование</w:t>
      </w:r>
      <w:r>
        <w:rPr>
          <w:rFonts w:ascii="Liberation Serif" w:eastAsia="Times New Roman" w:hAnsi="Liberation Serif" w:cs="Times New Roman"/>
          <w:color w:val="000000"/>
          <w:sz w:val="32"/>
          <w:szCs w:val="32"/>
          <w:lang w:eastAsia="ru-RU"/>
        </w:rPr>
        <w:t xml:space="preserve"> (ФГОС СОО)</w:t>
      </w:r>
    </w:p>
    <w:p w14:paraId="2DF5979F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1C6878D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84B0F6D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29BB551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A87D3D8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27D6E335" w14:textId="6BEA4022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4AB53E9" w14:textId="0BBED95B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33A52504" w14:textId="6189E3B1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01F0E3F5" w14:textId="1165DBA3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0BA7C773" w14:textId="3E9B38FB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3E5C37B" w14:textId="00893EC6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2C39D36D" w14:textId="4170B77E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C3C3946" w14:textId="4D6E0227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0557633" w14:textId="39A448D0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0B38B485" w14:textId="1A009DB9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24AF87AB" w14:textId="7CF46D34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80E6C09" w14:textId="6C5370C1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81993FF" w14:textId="684F8F73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F3F2B9B" w14:textId="4578CAAD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60421DE" w14:textId="77777777" w:rsidR="00D25707" w:rsidRDefault="00D25707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9D724A5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DA5B737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9729AC2" w14:textId="77777777" w:rsid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CA80640" w14:textId="77777777" w:rsidR="005105FF" w:rsidRPr="005105FF" w:rsidRDefault="005105FF" w:rsidP="004A6D77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учебного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курса «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инансов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грамотност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ь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 для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учащихся 10-11классов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читана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создания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развивающего пространства,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способствующего формированию универсальных учебных действий школьников на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экономическом содержании образования при введении федерального государственного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образовательного стандарта среднего общего образования (ФГОС СОО).</w:t>
      </w:r>
    </w:p>
    <w:p w14:paraId="0504B62C" w14:textId="77777777" w:rsidR="005105FF" w:rsidRPr="005105FF" w:rsidRDefault="005105FF" w:rsidP="004A6D77">
      <w:pPr>
        <w:shd w:val="clear" w:color="auto" w:fill="FFFFFF"/>
        <w:spacing w:after="0" w:line="240" w:lineRule="auto"/>
        <w:ind w:left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Овладение основами финансовой грамотности поможет учащимся применить</w:t>
      </w:r>
    </w:p>
    <w:p w14:paraId="20CD5F46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полученные знания в жизни и успешно социализироваться в обществе.</w:t>
      </w:r>
    </w:p>
    <w:p w14:paraId="01CCB722" w14:textId="77777777" w:rsidR="005105FF" w:rsidRPr="005105FF" w:rsidRDefault="005105FF" w:rsidP="004A6D77">
      <w:pPr>
        <w:shd w:val="clear" w:color="auto" w:fill="FFFFFF"/>
        <w:spacing w:after="0" w:line="240" w:lineRule="auto"/>
        <w:ind w:left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курса существенно расширяет и дополняет знания старшеклассников</w:t>
      </w:r>
    </w:p>
    <w:p w14:paraId="259A3765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управлении семейным бюджетом и личными финансами, функционировании</w:t>
      </w:r>
    </w:p>
    <w:p w14:paraId="284BDF55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фондового рынка и банковской системы, полученные при изучении базовых курсов</w:t>
      </w:r>
    </w:p>
    <w:p w14:paraId="01C38EDC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обществознания и технологии, а выполнение творческих работ, практических заданий и</w:t>
      </w:r>
    </w:p>
    <w:p w14:paraId="464C2C45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итогового проекта позволит подросткам приобрести опыт принятия экономических</w:t>
      </w:r>
    </w:p>
    <w:p w14:paraId="734B1C32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решений в области управления личными финансами, применить полученные знания в</w:t>
      </w:r>
    </w:p>
    <w:p w14:paraId="2385A5CC" w14:textId="77777777" w:rsidR="005105FF" w:rsidRPr="005105FF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реальной жизни.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Кроме того, задачи с финансово-экономическим содержанием включены в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материалы итоговой аттестации за курс основной школы, ЕГЭ.</w:t>
      </w:r>
    </w:p>
    <w:p w14:paraId="593651DC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3EF3B18" w14:textId="77777777" w:rsidR="005105FF" w:rsidRPr="005105FF" w:rsidRDefault="005105FF" w:rsidP="004A6D77">
      <w:pPr>
        <w:shd w:val="clear" w:color="auto" w:fill="FFFFFF"/>
        <w:spacing w:after="0" w:line="240" w:lineRule="auto"/>
        <w:ind w:left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Программа курса рассчитана на 1 час в неделю (34 часа в год, 68 часов за 2 года)</w:t>
      </w:r>
    </w:p>
    <w:p w14:paraId="5BBAB6D9" w14:textId="77777777" w:rsidR="005105FF" w:rsidRP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осуществлении данного курса участвуют обучающиеся 10-11 классов.</w:t>
      </w:r>
    </w:p>
    <w:p w14:paraId="25058657" w14:textId="77777777" w:rsidR="005105FF" w:rsidRDefault="005105FF" w:rsidP="004A6D77">
      <w:pPr>
        <w:shd w:val="clear" w:color="auto" w:fill="FFFFFF"/>
        <w:spacing w:after="0" w:line="240" w:lineRule="auto"/>
        <w:ind w:left="567" w:hanging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FFF7379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1.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14:paraId="65FDC7D0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Личностные</w:t>
      </w:r>
    </w:p>
    <w:p w14:paraId="53E7751E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понимание принципов функционирования финансовой системы современного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общества;</w:t>
      </w:r>
    </w:p>
    <w:p w14:paraId="7184D1B8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понимание личной ответственности за решения, принимаемые в процессе</w:t>
      </w:r>
    </w:p>
    <w:p w14:paraId="0F6E672C" w14:textId="77777777" w:rsidR="005105FF" w:rsidRPr="004A6D77" w:rsidRDefault="005105FF" w:rsidP="004A6D77">
      <w:pPr>
        <w:pStyle w:val="a4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взаимодействия с финансовыми институтами;</w:t>
      </w:r>
    </w:p>
    <w:p w14:paraId="1978C90C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понимание прав и обязанностей в сфере финансов;</w:t>
      </w:r>
    </w:p>
    <w:p w14:paraId="49C57E77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воспитание мотивации к труду, стремления строить свое будущее на основе</w:t>
      </w:r>
    </w:p>
    <w:p w14:paraId="38918268" w14:textId="77777777" w:rsidR="005105FF" w:rsidRPr="004A6D77" w:rsidRDefault="005105FF" w:rsidP="004A6D77">
      <w:pPr>
        <w:pStyle w:val="a4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целеполагания и планирования, ответственности за настоящее и будущее;</w:t>
      </w:r>
    </w:p>
    <w:p w14:paraId="4144AE31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собственное финансовое благополучие, благополучие своей семьи и государства;</w:t>
      </w:r>
    </w:p>
    <w:p w14:paraId="02DB628C" w14:textId="77777777" w:rsidR="005105FF" w:rsidRPr="004A6D77" w:rsidRDefault="005105FF" w:rsidP="004A6D7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самоопределение учащегося в жизни, что повышает его социальную и личностную</w:t>
      </w:r>
    </w:p>
    <w:p w14:paraId="3560590C" w14:textId="77777777" w:rsidR="005105FF" w:rsidRPr="004A6D77" w:rsidRDefault="005105FF" w:rsidP="004A6D77">
      <w:pPr>
        <w:pStyle w:val="a4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значимость.</w:t>
      </w:r>
    </w:p>
    <w:p w14:paraId="4C44E014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Предметные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.</w:t>
      </w:r>
    </w:p>
    <w:p w14:paraId="09552B06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Выбирать подходящий вид вложения денежных средств в банке, сравнивать</w:t>
      </w:r>
    </w:p>
    <w:p w14:paraId="23602ACC" w14:textId="77777777" w:rsidR="005105FF" w:rsidRPr="004A6D77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банковские вклады и кредиты, защищать свои права, проводить предварительные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расчёты по платежам по кредиту с использованием формулы простых и сложных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процентов, оценивать стоимость привлечения средств в различных финансовых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организациях;</w:t>
      </w:r>
    </w:p>
    <w:p w14:paraId="3B568EA1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Выбирать подходящий инструмент инвести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рования на фондовом рынке,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выявлять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риски, сопутствующие инвестированию денег на рынке ценных бумаг,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рассчитывать уровень доходности по инвестициям, анализировать информацию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принятия решений на фондовом рынке.</w:t>
      </w:r>
    </w:p>
    <w:p w14:paraId="02AA8B03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Пользоваться личным кабинетом на сайте налоговой инспекции и получать</w:t>
      </w:r>
    </w:p>
    <w:p w14:paraId="63A3A15E" w14:textId="77777777" w:rsidR="005105FF" w:rsidRPr="004A6D77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актуальную информацию о начисленных налогах и задолженности, заполнять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налоговую декларацию, оформлять заявление на получение налогового вычета,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рассчитывать сумму налогов к уплате.</w:t>
      </w:r>
    </w:p>
    <w:p w14:paraId="17728498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Понимать содержание договора страхования, уметь работать с правилами</w:t>
      </w:r>
    </w:p>
    <w:p w14:paraId="1F5585DA" w14:textId="77777777" w:rsidR="005105FF" w:rsidRPr="004A6D77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страхования, уметь актуализировать страховую информацию, уметь правильно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выбрать условия страхования, уметь оперировать страховой терминологией,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разбираться в критериях выбора страховой компании.</w:t>
      </w:r>
    </w:p>
    <w:p w14:paraId="2EFCAC60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92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Определять потребность в капитале для развития бизнеса, составлять бизнес-план,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рассчитывать прибыль, налоги, знать порядок уплаты налогов в малом и среднем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изнесе, строить структуру управления на предприятии.</w:t>
      </w:r>
    </w:p>
    <w:p w14:paraId="2E6DB0D9" w14:textId="77777777" w:rsidR="005105FF" w:rsidRPr="004A6D77" w:rsidRDefault="005105FF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993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Различать стратегии инвестирования, выбирать приемлемую для себя стратегию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инвестирования с позиции приемлемого уровня риска и доходности, рассчитать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доходность инвестиций, диверсифицировать инвестиционный портфель с точки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зрения минимизации рисков и приемлемости доходности, распознать финансовую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пирамиду среди множества инвестиционных предложений, отличить фишинговый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сайт от подлинного, защитить себя от фарминга и фишинга.</w:t>
      </w:r>
    </w:p>
    <w:p w14:paraId="412643BB" w14:textId="77777777" w:rsidR="005105FF" w:rsidRPr="004A6D77" w:rsidRDefault="004A6D77" w:rsidP="004A6D7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Влиять на размер собственной будущей пенсии, с помощью калькулятора,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размещённого на сайте Пенсионного фонда России, рассчитывать размер пенсии,выбирать негосударственный пенсионный фонд.</w:t>
      </w:r>
    </w:p>
    <w:p w14:paraId="74014109" w14:textId="77777777" w:rsidR="005105FF" w:rsidRPr="004A6D77" w:rsidRDefault="004A6D77" w:rsidP="004A6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Выбирать оптимальный вид инвестирования средств с использованием банков,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рассчитывать собственную долговую нагрузку, подбирать оптимальный вид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кредитования, знать свои права и порядок их защиты, сравнивать различные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варианты вложения денежных средств в банке.</w:t>
      </w:r>
    </w:p>
    <w:p w14:paraId="6F28E9E2" w14:textId="77777777" w:rsidR="005105FF" w:rsidRPr="004A6D77" w:rsidRDefault="004A6D77" w:rsidP="004A6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Знать и выбирать инструменты фондового рынка, работа с информационными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потоками для принятия оптимальных финансовых решений на рынке, расчёт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необходимых показателей эффективности работы на фондовом рынке, определение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105FF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нейтрализация основных рисков, связанных с работой на фондовом рынке.</w:t>
      </w:r>
    </w:p>
    <w:p w14:paraId="0FA1676F" w14:textId="77777777" w:rsidR="005105FF" w:rsidRPr="004A6D77" w:rsidRDefault="005105FF" w:rsidP="004A6D7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Организовывать свои отношения с налоговыми органами, своевременно</w:t>
      </w:r>
    </w:p>
    <w:p w14:paraId="3E09C931" w14:textId="77777777" w:rsidR="005105FF" w:rsidRPr="005105FF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реагировать на изменения в налоговом законодательстве.</w:t>
      </w:r>
    </w:p>
    <w:p w14:paraId="18783BAA" w14:textId="77777777" w:rsidR="005105FF" w:rsidRPr="004A6D77" w:rsidRDefault="005105FF" w:rsidP="004A6D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Понимать нужность и важность процедуры страхования, проводить сравнение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страховых продуктов, принимать правильные решения о страховании на основе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проведения анализа жизненной ситуации, оценивать надёжность страховой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компании, оценивать правильность и прозрачность условий страхования.</w:t>
      </w:r>
    </w:p>
    <w:p w14:paraId="57959A96" w14:textId="77777777" w:rsidR="005105FF" w:rsidRPr="004A6D77" w:rsidRDefault="005105FF" w:rsidP="004A6D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Знать ключевые этапы создания бизнеса, структуры бизнес-плана, финансовых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расчётов, необходимых для ведения бизнеса, знание основ маркетинга и</w:t>
      </w:r>
      <w:r w:rsidR="004A6D77"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менеджмента, необходимых для управления вновь созданным предприятием.</w:t>
      </w:r>
    </w:p>
    <w:p w14:paraId="21583E51" w14:textId="77777777" w:rsidR="005105FF" w:rsidRPr="004A6D77" w:rsidRDefault="005105FF" w:rsidP="004A6D7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Сравнивать и выбирать оптимальный вариант размещения своего капитала в</w:t>
      </w:r>
    </w:p>
    <w:p w14:paraId="515B6A63" w14:textId="77777777" w:rsidR="005105FF" w:rsidRPr="005105FF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различные инвестиционные инструменты, оценивать доходность своих</w:t>
      </w:r>
      <w:r w:rsid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инвестиций, определять уровень риска инвестиционного портфеля.</w:t>
      </w:r>
    </w:p>
    <w:p w14:paraId="3B0D4450" w14:textId="77777777" w:rsidR="005105FF" w:rsidRPr="004A6D77" w:rsidRDefault="005105FF" w:rsidP="004A6D7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A6D7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Управлять собственными пенсионными накоплениями, выбор оптимального</w:t>
      </w:r>
    </w:p>
    <w:p w14:paraId="07027D91" w14:textId="77777777" w:rsidR="005105FF" w:rsidRPr="005105FF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направления инвестирования накопительной части своей будущей пенсии, выбор</w:t>
      </w:r>
    </w:p>
    <w:p w14:paraId="0597E89D" w14:textId="77777777" w:rsidR="005105FF" w:rsidRPr="005105FF" w:rsidRDefault="005105FF" w:rsidP="004A6D7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негосударственного пенсионного фонда с точки зрения надёжности и доходности.</w:t>
      </w:r>
    </w:p>
    <w:p w14:paraId="2FC386B5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B13A604" w14:textId="77777777" w:rsidR="005105FF" w:rsidRPr="00D94364" w:rsidRDefault="005105FF" w:rsidP="004A6D77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D9436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2. Содержание курса </w:t>
      </w:r>
    </w:p>
    <w:p w14:paraId="3BD4E69B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Представленный далее тематический план состоит из отдельных модулей, каждый из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которых разбит на несколько занятий. В каждом занятии содержится как теоретическая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составляющая, так и практические задания, которые позволят ученику закрепить знания,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полученные в ходе изучения содержания занятия. Последовательность модулей выстроена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таким образом, чтобы школьник имел возможность изучить все вопросы для успешного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решения в будущем стоящих перед ним финансовых задач.</w:t>
      </w:r>
    </w:p>
    <w:p w14:paraId="719FAB96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5868D2F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1 Банки: чем они могут быть вам полезны в жизни</w:t>
      </w:r>
    </w:p>
    <w:p w14:paraId="65E308EE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Банковская система, коммерческий банк, депозит, система страхования вкладов, кредит,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кредитная история, процент, ипотека, кредитная карта, автокредитование,</w:t>
      </w:r>
    </w:p>
    <w:p w14:paraId="51DA8FE4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потребительское кредитование</w:t>
      </w:r>
    </w:p>
    <w:p w14:paraId="48CEFA37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Понятие банковской системы, виды депозитов, порядок начисления простых и сложных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процентов, порядок возмещения вкладов, основные параметры депозита, виды кредитов,</w:t>
      </w:r>
      <w:r w:rsidR="007A144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характеристики кредита, параметры выбора необходимого вида кредита.</w:t>
      </w:r>
    </w:p>
    <w:p w14:paraId="4761E865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21D516C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2 Фондовый рынок: как его использовать для роста доходов</w:t>
      </w:r>
    </w:p>
    <w:p w14:paraId="09C950D6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Фондовый рынок, ценная бумага, акция, облигация, вексель, пай, паевой 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фонд, общий фонд банковского управления, брокер, дилер, валюта, валютный курс, рынок</w:t>
      </w:r>
    </w:p>
    <w:p w14:paraId="0B2EE8DA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FOREX.</w:t>
      </w:r>
    </w:p>
    <w:p w14:paraId="21A7B522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Понятие фондового рынка, виды ценных бумаг, разновидности паевых инвестиционных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фондов, отличия паевых инвестиционных фондов от общих фондов банковского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управления, виды профессиональных участников ценных бумаг, типы валютных сделок.</w:t>
      </w:r>
    </w:p>
    <w:p w14:paraId="39DCAD32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1ED3AD1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3 Налоги: почему их надо платить и чем грозит неуплата</w:t>
      </w:r>
    </w:p>
    <w:p w14:paraId="64F65417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Налоговая система, налоги, пошлины, сборы, ИНН, налоговый вычет, пеня по налогам,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налоговая декларация.</w:t>
      </w:r>
    </w:p>
    <w:p w14:paraId="5904F356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Основания взимания налогов с граждан, налоги, уплачиваемые гражданами,</w:t>
      </w:r>
    </w:p>
    <w:p w14:paraId="2DF8032F" w14:textId="77777777" w:rsidR="005105FF" w:rsidRPr="005105FF" w:rsidRDefault="005105FF" w:rsidP="007A144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необходимость получения ИНН и порядок его получения, случаи, в которых необходимо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заполнять налоговую декларацию, знание случаев и способов получения налоговых</w:t>
      </w:r>
      <w:r w:rsidR="007A144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вычетов.</w:t>
      </w:r>
    </w:p>
    <w:p w14:paraId="1E9EECDB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1F14BAC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4 Страхование: что и как надо страховать, чтобы не попасть в беду</w:t>
      </w:r>
    </w:p>
    <w:p w14:paraId="30F0F594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Страхование, страховой полис, имущественное страхование, личное страхование,</w:t>
      </w:r>
    </w:p>
    <w:p w14:paraId="2709FE6B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страхование ответственности, страховой случай, страховая выплата, обязательное и</w:t>
      </w:r>
    </w:p>
    <w:p w14:paraId="45720592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добровольное страхование, франшиза, страховая сумма, страховая стоимость, страховая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премия.</w:t>
      </w:r>
    </w:p>
    <w:p w14:paraId="424C7C71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Страховой рынок, основные участники страхового рынка, особенности развития</w:t>
      </w:r>
    </w:p>
    <w:p w14:paraId="0B4EE30E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страхового рынка в России, классификация страховых продуктов, условия осуществления</w:t>
      </w:r>
    </w:p>
    <w:p w14:paraId="6C69480E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различных видов страхования, алгоритм действий при наступлении страховых случаев,</w:t>
      </w:r>
    </w:p>
    <w:p w14:paraId="1DFE353A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особенности выбора страховой компании.</w:t>
      </w:r>
    </w:p>
    <w:p w14:paraId="3C4CBA87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69C9951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5 Собственный бизнес: как создать и не потерять</w:t>
      </w:r>
    </w:p>
    <w:p w14:paraId="20B2B52F" w14:textId="77777777" w:rsidR="005105FF" w:rsidRPr="005105FF" w:rsidRDefault="005105FF" w:rsidP="00D94364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Бизнес, уставный капитал, привлечённый капитал, бизнес-план, доходы, расходы,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прибыль, бухгалтерский учёт, маркетинг, менеджмент, налоги, риски, малый и средний</w:t>
      </w:r>
    </w:p>
    <w:p w14:paraId="02DD901D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бизнес.</w:t>
      </w:r>
    </w:p>
    <w:p w14:paraId="08EE5951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Понятие малого и среднего бизнеса, порядок формирования уставного капитала,</w:t>
      </w:r>
    </w:p>
    <w:p w14:paraId="3AE5356C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структура доходов и расходов, порядок расчёта прибыли, необходимость и назначение</w:t>
      </w:r>
    </w:p>
    <w:p w14:paraId="063F352A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бухгалтерского учёта, функции маркетинга и менеджмента в работе предприятия, порядок</w:t>
      </w:r>
    </w:p>
    <w:p w14:paraId="41E734A5" w14:textId="77777777" w:rsid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DDB741C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6 Риски в мире денег: как защититься от разорения</w:t>
      </w:r>
    </w:p>
    <w:p w14:paraId="47022BAA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Инвестиции, инвестирование, инвестиционный портфель, стратегия инвестирования,</w:t>
      </w:r>
    </w:p>
    <w:p w14:paraId="3951FC43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инвестиционный инструмент, диверсификация инвестиционного портфеля, финансовый</w:t>
      </w:r>
    </w:p>
    <w:p w14:paraId="19477893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риск, доходность, срок инвестирования, сумма инвестирования, финансовая пирамида,</w:t>
      </w:r>
    </w:p>
    <w:p w14:paraId="65E957E5" w14:textId="77777777" w:rsidR="005105FF" w:rsidRPr="005105FF" w:rsidRDefault="005105FF" w:rsidP="00D9436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Хайп, фишинг, фарминг.</w:t>
      </w:r>
    </w:p>
    <w:p w14:paraId="43DDEABF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Виды рисков при осуществлении финансовых операций, способы защиты от финансовых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мошенничеств, знания о признаках финансовой пирамиды.</w:t>
      </w:r>
    </w:p>
    <w:p w14:paraId="33837336" w14:textId="77777777" w:rsidR="000D40E4" w:rsidRDefault="000D40E4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4E79F94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Модуль 7 Обеспеченная старость: возможности пенсионного накопления</w:t>
      </w:r>
    </w:p>
    <w:p w14:paraId="54E1DD1C" w14:textId="77777777" w:rsidR="005105FF" w:rsidRPr="005105FF" w:rsidRDefault="005105FF" w:rsidP="00D94364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Пенсия, пенсионная система, пенсионный фонд, управляющая компания,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негосударственное пенсионное обеспечение.</w:t>
      </w:r>
    </w:p>
    <w:p w14:paraId="77EC6E09" w14:textId="77777777" w:rsidR="005105FF" w:rsidRPr="005105FF" w:rsidRDefault="005105FF" w:rsidP="004A6D77">
      <w:pPr>
        <w:shd w:val="clear" w:color="auto" w:fill="FFFFFF"/>
        <w:spacing w:after="0" w:line="240" w:lineRule="auto"/>
        <w:ind w:firstLine="56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Способы финансового обеспечения в старости, основания получения пенсии по старости,</w:t>
      </w:r>
      <w:r w:rsidR="00D943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знание о существующих программах пенсионного обеспечения.</w:t>
      </w:r>
    </w:p>
    <w:p w14:paraId="44463A91" w14:textId="77777777" w:rsidR="000D40E4" w:rsidRDefault="000D40E4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541AAB6" w14:textId="77777777" w:rsidR="00840AD0" w:rsidRDefault="000D40E4" w:rsidP="004027A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</w:t>
      </w:r>
      <w:r w:rsidR="005105FF"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10 класс</w:t>
      </w:r>
    </w:p>
    <w:p w14:paraId="533EE062" w14:textId="77777777" w:rsidR="00840AD0" w:rsidRDefault="00840AD0" w:rsidP="000D40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959"/>
        <w:gridCol w:w="7359"/>
        <w:gridCol w:w="1141"/>
      </w:tblGrid>
      <w:tr w:rsidR="00C64CA9" w14:paraId="0982B00C" w14:textId="77777777" w:rsidTr="00840AD0">
        <w:trPr>
          <w:trHeight w:val="269"/>
        </w:trPr>
        <w:tc>
          <w:tcPr>
            <w:tcW w:w="0" w:type="auto"/>
          </w:tcPr>
          <w:p w14:paraId="2E32E865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720A2788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14:paraId="0A9B7921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840AD0" w14:paraId="28567266" w14:textId="77777777" w:rsidTr="00840AD0">
        <w:trPr>
          <w:trHeight w:val="553"/>
        </w:trPr>
        <w:tc>
          <w:tcPr>
            <w:tcW w:w="0" w:type="auto"/>
            <w:gridSpan w:val="3"/>
          </w:tcPr>
          <w:p w14:paraId="75A873A7" w14:textId="77777777" w:rsidR="00840AD0" w:rsidRPr="005105FF" w:rsidRDefault="00840AD0" w:rsidP="00840AD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1 Банки: чем они могут быть вам полезны в жизни</w:t>
            </w:r>
          </w:p>
          <w:p w14:paraId="5A69CFD1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CA9" w14:paraId="68CA19F1" w14:textId="77777777" w:rsidTr="00C64CA9">
        <w:trPr>
          <w:trHeight w:val="538"/>
        </w:trPr>
        <w:tc>
          <w:tcPr>
            <w:tcW w:w="959" w:type="dxa"/>
          </w:tcPr>
          <w:p w14:paraId="176F74FF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7359" w:type="dxa"/>
          </w:tcPr>
          <w:p w14:paraId="29E8081F" w14:textId="77777777" w:rsidR="00840AD0" w:rsidRPr="005105FF" w:rsidRDefault="00840AD0" w:rsidP="00840AD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Банковская система</w:t>
            </w:r>
          </w:p>
          <w:p w14:paraId="458C4A8E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14F364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5E1D8ACD" w14:textId="77777777" w:rsidTr="00C64CA9">
        <w:trPr>
          <w:trHeight w:val="269"/>
        </w:trPr>
        <w:tc>
          <w:tcPr>
            <w:tcW w:w="959" w:type="dxa"/>
          </w:tcPr>
          <w:p w14:paraId="2C5231DB" w14:textId="77777777" w:rsidR="00840AD0" w:rsidRPr="005105FF" w:rsidRDefault="00840AD0" w:rsidP="00840AD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14:paraId="684F6956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</w:tcPr>
          <w:p w14:paraId="4988ECB9" w14:textId="77777777" w:rsidR="00840AD0" w:rsidRPr="005105FF" w:rsidRDefault="00840AD0" w:rsidP="00840AD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  <w:p w14:paraId="24EE3EF0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F14CD6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2A211F36" w14:textId="77777777" w:rsidTr="00C64CA9">
        <w:trPr>
          <w:trHeight w:val="269"/>
        </w:trPr>
        <w:tc>
          <w:tcPr>
            <w:tcW w:w="959" w:type="dxa"/>
          </w:tcPr>
          <w:p w14:paraId="2E62CB3E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359" w:type="dxa"/>
          </w:tcPr>
          <w:p w14:paraId="1F1BCB2A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40A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Банки и золото: как сохранить сбережения в драгоценных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металлах</w:t>
            </w:r>
          </w:p>
        </w:tc>
        <w:tc>
          <w:tcPr>
            <w:tcW w:w="0" w:type="auto"/>
          </w:tcPr>
          <w:p w14:paraId="084DC23C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4E6A5A70" w14:textId="77777777" w:rsidTr="00C64CA9">
        <w:trPr>
          <w:trHeight w:val="269"/>
        </w:trPr>
        <w:tc>
          <w:tcPr>
            <w:tcW w:w="959" w:type="dxa"/>
          </w:tcPr>
          <w:p w14:paraId="53B722EC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359" w:type="dxa"/>
          </w:tcPr>
          <w:p w14:paraId="33C39C70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40AD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Кредит: зачем он нужен и где его получить</w:t>
            </w:r>
          </w:p>
        </w:tc>
        <w:tc>
          <w:tcPr>
            <w:tcW w:w="0" w:type="auto"/>
          </w:tcPr>
          <w:p w14:paraId="72555352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588A1C0D" w14:textId="77777777" w:rsidTr="00C64CA9">
        <w:trPr>
          <w:trHeight w:val="269"/>
        </w:trPr>
        <w:tc>
          <w:tcPr>
            <w:tcW w:w="959" w:type="dxa"/>
          </w:tcPr>
          <w:p w14:paraId="611C5905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359" w:type="dxa"/>
          </w:tcPr>
          <w:p w14:paraId="179008F5" w14:textId="77777777" w:rsidR="00840AD0" w:rsidRPr="005105FF" w:rsidRDefault="00840AD0" w:rsidP="00840AD0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Какой кредит выбрать и какие условия кредитования предпочесть</w:t>
            </w:r>
          </w:p>
          <w:p w14:paraId="0BB46750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EC2668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68B4C61C" w14:textId="77777777" w:rsidTr="00C64CA9">
        <w:trPr>
          <w:trHeight w:val="269"/>
        </w:trPr>
        <w:tc>
          <w:tcPr>
            <w:tcW w:w="959" w:type="dxa"/>
          </w:tcPr>
          <w:p w14:paraId="4563085F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359" w:type="dxa"/>
          </w:tcPr>
          <w:p w14:paraId="034502B3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Деловая игра. Банки</w:t>
            </w:r>
          </w:p>
          <w:p w14:paraId="09854CDF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E2B133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00C04858" w14:textId="77777777" w:rsidTr="00C64CA9">
        <w:trPr>
          <w:trHeight w:val="269"/>
        </w:trPr>
        <w:tc>
          <w:tcPr>
            <w:tcW w:w="959" w:type="dxa"/>
          </w:tcPr>
          <w:p w14:paraId="7A2113DC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</w:tcPr>
          <w:p w14:paraId="6203CA24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2 Фондовый рынок: как его использовать для роста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  <w:p w14:paraId="466EC495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786B7C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4CA9" w14:paraId="32F38A22" w14:textId="77777777" w:rsidTr="00C64CA9">
        <w:trPr>
          <w:trHeight w:val="269"/>
        </w:trPr>
        <w:tc>
          <w:tcPr>
            <w:tcW w:w="959" w:type="dxa"/>
          </w:tcPr>
          <w:p w14:paraId="6BA418B4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359" w:type="dxa"/>
          </w:tcPr>
          <w:p w14:paraId="1154AF33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Что такое ценные бумаги и какие они бывают</w:t>
            </w:r>
          </w:p>
          <w:p w14:paraId="78D1F5A4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9C984AC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304B6147" w14:textId="77777777" w:rsidTr="00C64CA9">
        <w:trPr>
          <w:trHeight w:val="269"/>
        </w:trPr>
        <w:tc>
          <w:tcPr>
            <w:tcW w:w="959" w:type="dxa"/>
          </w:tcPr>
          <w:p w14:paraId="4407176A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359" w:type="dxa"/>
          </w:tcPr>
          <w:p w14:paraId="5F1A07E9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64C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Профессиональные участники рынка ценных бумаг</w:t>
            </w:r>
          </w:p>
        </w:tc>
        <w:tc>
          <w:tcPr>
            <w:tcW w:w="0" w:type="auto"/>
          </w:tcPr>
          <w:p w14:paraId="04AE5DA6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3B2B688C" w14:textId="77777777" w:rsidTr="00C64CA9">
        <w:trPr>
          <w:trHeight w:val="284"/>
        </w:trPr>
        <w:tc>
          <w:tcPr>
            <w:tcW w:w="959" w:type="dxa"/>
          </w:tcPr>
          <w:p w14:paraId="56DFAE91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359" w:type="dxa"/>
          </w:tcPr>
          <w:p w14:paraId="5E38DF58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Граждане на рынке ценных бумаг</w:t>
            </w:r>
          </w:p>
          <w:p w14:paraId="46DD17AC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E2001F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041D4EDC" w14:textId="77777777" w:rsidTr="00C64CA9">
        <w:trPr>
          <w:trHeight w:val="269"/>
        </w:trPr>
        <w:tc>
          <w:tcPr>
            <w:tcW w:w="959" w:type="dxa"/>
          </w:tcPr>
          <w:p w14:paraId="0B56A10C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359" w:type="dxa"/>
          </w:tcPr>
          <w:p w14:paraId="156D0934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64C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Зачем нужны паевые инвестиционные фонды и общие фонды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банковского управления</w:t>
            </w:r>
          </w:p>
        </w:tc>
        <w:tc>
          <w:tcPr>
            <w:tcW w:w="0" w:type="auto"/>
          </w:tcPr>
          <w:p w14:paraId="1306BA14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50016946" w14:textId="77777777" w:rsidTr="00C64CA9">
        <w:trPr>
          <w:trHeight w:val="269"/>
        </w:trPr>
        <w:tc>
          <w:tcPr>
            <w:tcW w:w="959" w:type="dxa"/>
          </w:tcPr>
          <w:p w14:paraId="73670D3C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59" w:type="dxa"/>
          </w:tcPr>
          <w:p w14:paraId="5373A34B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банковского управления</w:t>
            </w:r>
          </w:p>
          <w:p w14:paraId="164C4EB0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87372A2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23C8C6AC" w14:textId="77777777" w:rsidTr="00C64CA9">
        <w:trPr>
          <w:trHeight w:val="269"/>
        </w:trPr>
        <w:tc>
          <w:tcPr>
            <w:tcW w:w="959" w:type="dxa"/>
          </w:tcPr>
          <w:p w14:paraId="613073A6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359" w:type="dxa"/>
          </w:tcPr>
          <w:p w14:paraId="1AD1A39D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Деловая игра. Фондовый рынок.</w:t>
            </w:r>
          </w:p>
          <w:p w14:paraId="777E7E9F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CC89A1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1A45C071" w14:textId="77777777" w:rsidTr="00C64CA9">
        <w:trPr>
          <w:trHeight w:val="269"/>
        </w:trPr>
        <w:tc>
          <w:tcPr>
            <w:tcW w:w="959" w:type="dxa"/>
          </w:tcPr>
          <w:p w14:paraId="687A7E83" w14:textId="77777777" w:rsidR="00840AD0" w:rsidRDefault="00840AD0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9" w:type="dxa"/>
          </w:tcPr>
          <w:p w14:paraId="3E54531D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64C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3 Налоги: почему их надо платить и чем грозит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неуплата</w:t>
            </w:r>
          </w:p>
        </w:tc>
        <w:tc>
          <w:tcPr>
            <w:tcW w:w="0" w:type="auto"/>
          </w:tcPr>
          <w:p w14:paraId="44054C1D" w14:textId="77777777" w:rsidR="00840AD0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4CA9" w14:paraId="547DFBE7" w14:textId="77777777" w:rsidTr="00C64CA9">
        <w:trPr>
          <w:trHeight w:val="269"/>
        </w:trPr>
        <w:tc>
          <w:tcPr>
            <w:tcW w:w="959" w:type="dxa"/>
          </w:tcPr>
          <w:p w14:paraId="00F4629B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359" w:type="dxa"/>
          </w:tcPr>
          <w:p w14:paraId="3A778696" w14:textId="77777777" w:rsidR="00C64CA9" w:rsidRDefault="00C64CA9" w:rsidP="00C64CA9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64C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0" w:type="auto"/>
          </w:tcPr>
          <w:p w14:paraId="1672FDC4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7C145E3E" w14:textId="77777777" w:rsidTr="00C64CA9">
        <w:trPr>
          <w:trHeight w:val="269"/>
        </w:trPr>
        <w:tc>
          <w:tcPr>
            <w:tcW w:w="959" w:type="dxa"/>
          </w:tcPr>
          <w:p w14:paraId="0035B380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359" w:type="dxa"/>
          </w:tcPr>
          <w:p w14:paraId="2733DC2A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64CA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0" w:type="auto"/>
          </w:tcPr>
          <w:p w14:paraId="0B92069D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4CA9" w14:paraId="499D6C4D" w14:textId="77777777" w:rsidTr="00C64CA9">
        <w:trPr>
          <w:trHeight w:val="269"/>
        </w:trPr>
        <w:tc>
          <w:tcPr>
            <w:tcW w:w="959" w:type="dxa"/>
          </w:tcPr>
          <w:p w14:paraId="34706CFB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7359" w:type="dxa"/>
          </w:tcPr>
          <w:p w14:paraId="5811A7C8" w14:textId="77777777" w:rsidR="00C64CA9" w:rsidRPr="005105FF" w:rsidRDefault="00C64CA9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Налоговые вычеты, или Как вернуть налоги в семейный бюджет</w:t>
            </w:r>
          </w:p>
          <w:p w14:paraId="385E9240" w14:textId="77777777" w:rsidR="00C64CA9" w:rsidRP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1D7EFD" w14:textId="77777777" w:rsidR="00C64CA9" w:rsidRDefault="00C64CA9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27AF" w14:paraId="07736470" w14:textId="77777777" w:rsidTr="00C64CA9">
        <w:trPr>
          <w:trHeight w:val="269"/>
        </w:trPr>
        <w:tc>
          <w:tcPr>
            <w:tcW w:w="959" w:type="dxa"/>
          </w:tcPr>
          <w:p w14:paraId="3750AF3F" w14:textId="77777777" w:rsidR="004027AF" w:rsidRDefault="004027AF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359" w:type="dxa"/>
          </w:tcPr>
          <w:p w14:paraId="2D5FE598" w14:textId="77777777" w:rsidR="004027AF" w:rsidRPr="005105FF" w:rsidRDefault="004027AF" w:rsidP="00C64CA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27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Деловая игра. Налоги.</w:t>
            </w:r>
          </w:p>
        </w:tc>
        <w:tc>
          <w:tcPr>
            <w:tcW w:w="0" w:type="auto"/>
          </w:tcPr>
          <w:p w14:paraId="52F7CCA9" w14:textId="77777777" w:rsidR="004027AF" w:rsidRDefault="004027AF" w:rsidP="000D40E4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70E0C585" w14:textId="77777777" w:rsidR="004027A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A067F4A" w14:textId="77777777" w:rsidR="005105FF" w:rsidRPr="005105F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5105FF" w:rsidRPr="005105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11 класс</w:t>
      </w:r>
    </w:p>
    <w:p w14:paraId="664E4360" w14:textId="77777777" w:rsidR="004027A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944"/>
        <w:gridCol w:w="6"/>
        <w:gridCol w:w="7230"/>
        <w:gridCol w:w="8"/>
        <w:gridCol w:w="1271"/>
      </w:tblGrid>
      <w:tr w:rsidR="004027AF" w14:paraId="3685369E" w14:textId="77777777" w:rsidTr="009F0F5B">
        <w:trPr>
          <w:trHeight w:val="269"/>
        </w:trPr>
        <w:tc>
          <w:tcPr>
            <w:tcW w:w="0" w:type="auto"/>
            <w:gridSpan w:val="2"/>
          </w:tcPr>
          <w:p w14:paraId="637B9FB3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18AA9077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</w:tcPr>
          <w:p w14:paraId="6274D110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</w:tr>
      <w:tr w:rsidR="004027AF" w14:paraId="39F4D81D" w14:textId="77777777" w:rsidTr="004027AF">
        <w:trPr>
          <w:trHeight w:val="553"/>
        </w:trPr>
        <w:tc>
          <w:tcPr>
            <w:tcW w:w="945" w:type="dxa"/>
          </w:tcPr>
          <w:p w14:paraId="2F8D2324" w14:textId="77777777" w:rsidR="004027AF" w:rsidRDefault="004027AF" w:rsidP="004027A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</w:tcPr>
          <w:p w14:paraId="5489EA74" w14:textId="77777777" w:rsidR="004027AF" w:rsidRDefault="004027AF" w:rsidP="004027A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Модуль 1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027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Банки: чем они могут быть вам полезны в жизни</w:t>
            </w:r>
          </w:p>
        </w:tc>
        <w:tc>
          <w:tcPr>
            <w:tcW w:w="1261" w:type="dxa"/>
          </w:tcPr>
          <w:p w14:paraId="49F43DD4" w14:textId="77777777" w:rsidR="004027AF" w:rsidRDefault="004027AF" w:rsidP="004027A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27AF" w14:paraId="1A04117B" w14:textId="77777777" w:rsidTr="004027AF">
        <w:trPr>
          <w:trHeight w:val="538"/>
        </w:trPr>
        <w:tc>
          <w:tcPr>
            <w:tcW w:w="951" w:type="dxa"/>
            <w:gridSpan w:val="2"/>
          </w:tcPr>
          <w:p w14:paraId="0113B22C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9" w:type="dxa"/>
          </w:tcPr>
          <w:p w14:paraId="6BA6E918" w14:textId="77777777" w:rsidR="004027AF" w:rsidRPr="005105FF" w:rsidRDefault="004027AF" w:rsidP="004027A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Банковская система</w:t>
            </w:r>
          </w:p>
          <w:p w14:paraId="7D4936E0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7CCB302C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41E40936" w14:textId="77777777" w:rsidTr="004027AF">
        <w:trPr>
          <w:trHeight w:val="269"/>
        </w:trPr>
        <w:tc>
          <w:tcPr>
            <w:tcW w:w="951" w:type="dxa"/>
            <w:gridSpan w:val="2"/>
          </w:tcPr>
          <w:p w14:paraId="291F5B26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9" w:type="dxa"/>
          </w:tcPr>
          <w:p w14:paraId="32F894E0" w14:textId="77777777" w:rsidR="004027AF" w:rsidRPr="005105FF" w:rsidRDefault="004027AF" w:rsidP="004027A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 сберечь деньги с помощью депозитов</w:t>
            </w:r>
          </w:p>
          <w:p w14:paraId="05742793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41EEFD8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294B1FD6" w14:textId="77777777" w:rsidTr="004027AF">
        <w:trPr>
          <w:trHeight w:val="269"/>
        </w:trPr>
        <w:tc>
          <w:tcPr>
            <w:tcW w:w="951" w:type="dxa"/>
            <w:gridSpan w:val="2"/>
          </w:tcPr>
          <w:p w14:paraId="64422AFE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9" w:type="dxa"/>
          </w:tcPr>
          <w:p w14:paraId="59782BF6" w14:textId="77777777" w:rsidR="004027AF" w:rsidRPr="004027AF" w:rsidRDefault="004027AF" w:rsidP="004027AF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27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Банки и золото: как сохранить сбережения в драгоценных</w:t>
            </w:r>
          </w:p>
          <w:p w14:paraId="723B6677" w14:textId="77777777" w:rsidR="004027AF" w:rsidRDefault="004027AF" w:rsidP="004027AF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27A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металлах</w:t>
            </w:r>
          </w:p>
        </w:tc>
        <w:tc>
          <w:tcPr>
            <w:tcW w:w="0" w:type="auto"/>
            <w:gridSpan w:val="2"/>
          </w:tcPr>
          <w:p w14:paraId="6BD6C4DC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6DB68C82" w14:textId="77777777" w:rsidTr="004027AF">
        <w:trPr>
          <w:trHeight w:val="269"/>
        </w:trPr>
        <w:tc>
          <w:tcPr>
            <w:tcW w:w="951" w:type="dxa"/>
            <w:gridSpan w:val="2"/>
          </w:tcPr>
          <w:p w14:paraId="42112E95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9" w:type="dxa"/>
          </w:tcPr>
          <w:p w14:paraId="2834DBCD" w14:textId="77777777" w:rsidR="004027AF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Кредит: зачем он нужен и где его получить</w:t>
            </w:r>
          </w:p>
        </w:tc>
        <w:tc>
          <w:tcPr>
            <w:tcW w:w="0" w:type="auto"/>
            <w:gridSpan w:val="2"/>
          </w:tcPr>
          <w:p w14:paraId="0EE120DE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3A401856" w14:textId="77777777" w:rsidTr="004027AF">
        <w:trPr>
          <w:trHeight w:val="269"/>
        </w:trPr>
        <w:tc>
          <w:tcPr>
            <w:tcW w:w="951" w:type="dxa"/>
            <w:gridSpan w:val="2"/>
          </w:tcPr>
          <w:p w14:paraId="0F394958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9" w:type="dxa"/>
          </w:tcPr>
          <w:p w14:paraId="23BF8106" w14:textId="77777777" w:rsidR="006F62CC" w:rsidRPr="006F62CC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Какой кредит выбрать и какие условия кредитования</w:t>
            </w:r>
          </w:p>
          <w:p w14:paraId="04C584AC" w14:textId="77777777" w:rsidR="004027AF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предпочесть</w:t>
            </w:r>
          </w:p>
        </w:tc>
        <w:tc>
          <w:tcPr>
            <w:tcW w:w="0" w:type="auto"/>
            <w:gridSpan w:val="2"/>
          </w:tcPr>
          <w:p w14:paraId="287F6485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3E3411CF" w14:textId="77777777" w:rsidTr="004027AF">
        <w:trPr>
          <w:trHeight w:val="269"/>
        </w:trPr>
        <w:tc>
          <w:tcPr>
            <w:tcW w:w="951" w:type="dxa"/>
            <w:gridSpan w:val="2"/>
          </w:tcPr>
          <w:p w14:paraId="47F262CC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38C517DB" w14:textId="77777777" w:rsidR="006F62CC" w:rsidRPr="006F62CC" w:rsidRDefault="006F62CC" w:rsidP="006F62C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2 Фондовый рынок: как его использовать для</w:t>
            </w:r>
          </w:p>
          <w:p w14:paraId="7C310E09" w14:textId="77777777" w:rsidR="004027AF" w:rsidRDefault="006F62CC" w:rsidP="006F62C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роста доходов</w:t>
            </w:r>
          </w:p>
        </w:tc>
        <w:tc>
          <w:tcPr>
            <w:tcW w:w="0" w:type="auto"/>
            <w:gridSpan w:val="2"/>
          </w:tcPr>
          <w:p w14:paraId="00F47B8A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27AF" w14:paraId="2F2D210D" w14:textId="77777777" w:rsidTr="004027AF">
        <w:trPr>
          <w:trHeight w:val="269"/>
        </w:trPr>
        <w:tc>
          <w:tcPr>
            <w:tcW w:w="951" w:type="dxa"/>
            <w:gridSpan w:val="2"/>
          </w:tcPr>
          <w:p w14:paraId="6E9C0046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9" w:type="dxa"/>
          </w:tcPr>
          <w:p w14:paraId="71C36D12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Что такое ценные бумаги и какие они бывают</w:t>
            </w:r>
          </w:p>
        </w:tc>
        <w:tc>
          <w:tcPr>
            <w:tcW w:w="0" w:type="auto"/>
            <w:gridSpan w:val="2"/>
          </w:tcPr>
          <w:p w14:paraId="713C3E40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1AF3A00F" w14:textId="77777777" w:rsidTr="004027AF">
        <w:trPr>
          <w:trHeight w:val="269"/>
        </w:trPr>
        <w:tc>
          <w:tcPr>
            <w:tcW w:w="951" w:type="dxa"/>
            <w:gridSpan w:val="2"/>
          </w:tcPr>
          <w:p w14:paraId="7159B6AD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9" w:type="dxa"/>
          </w:tcPr>
          <w:p w14:paraId="19C20B94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Профессиональные участники рынка ценных бумаг</w:t>
            </w:r>
          </w:p>
          <w:p w14:paraId="4442E2A4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4FD780E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05955209" w14:textId="77777777" w:rsidTr="004027AF">
        <w:trPr>
          <w:trHeight w:val="269"/>
        </w:trPr>
        <w:tc>
          <w:tcPr>
            <w:tcW w:w="951" w:type="dxa"/>
            <w:gridSpan w:val="2"/>
          </w:tcPr>
          <w:p w14:paraId="0F50134E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39" w:type="dxa"/>
          </w:tcPr>
          <w:p w14:paraId="0E013F20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Граждане на рынке ценных бумаг</w:t>
            </w:r>
          </w:p>
          <w:p w14:paraId="60DF7368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775B533D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2DAE48C7" w14:textId="77777777" w:rsidTr="004027AF">
        <w:trPr>
          <w:trHeight w:val="284"/>
        </w:trPr>
        <w:tc>
          <w:tcPr>
            <w:tcW w:w="951" w:type="dxa"/>
            <w:gridSpan w:val="2"/>
          </w:tcPr>
          <w:p w14:paraId="4C78D4F2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9" w:type="dxa"/>
          </w:tcPr>
          <w:p w14:paraId="528E3229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Зачем нужны паевые инвестиционные фонды и общие фонды</w:t>
            </w:r>
          </w:p>
          <w:p w14:paraId="34273E77" w14:textId="77777777" w:rsidR="004027A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банковского управления</w:t>
            </w:r>
          </w:p>
        </w:tc>
        <w:tc>
          <w:tcPr>
            <w:tcW w:w="0" w:type="auto"/>
            <w:gridSpan w:val="2"/>
          </w:tcPr>
          <w:p w14:paraId="60942076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7BEC6F65" w14:textId="77777777" w:rsidTr="004027AF">
        <w:trPr>
          <w:trHeight w:val="269"/>
        </w:trPr>
        <w:tc>
          <w:tcPr>
            <w:tcW w:w="951" w:type="dxa"/>
            <w:gridSpan w:val="2"/>
          </w:tcPr>
          <w:p w14:paraId="122AC214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9" w:type="dxa"/>
          </w:tcPr>
          <w:p w14:paraId="0D642D32" w14:textId="77777777" w:rsidR="004027AF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0" w:type="auto"/>
            <w:gridSpan w:val="2"/>
          </w:tcPr>
          <w:p w14:paraId="572685EB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0F484972" w14:textId="77777777" w:rsidTr="004027AF">
        <w:trPr>
          <w:trHeight w:val="269"/>
        </w:trPr>
        <w:tc>
          <w:tcPr>
            <w:tcW w:w="951" w:type="dxa"/>
            <w:gridSpan w:val="2"/>
          </w:tcPr>
          <w:p w14:paraId="387A6C87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4BA2542E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2D843A16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3 Налоги: почему их надо платить и чем грозит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неуплата</w:t>
            </w:r>
          </w:p>
          <w:p w14:paraId="44B51B82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72ED28EF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27AF" w14:paraId="233421DE" w14:textId="77777777" w:rsidTr="004027AF">
        <w:trPr>
          <w:trHeight w:val="269"/>
        </w:trPr>
        <w:tc>
          <w:tcPr>
            <w:tcW w:w="951" w:type="dxa"/>
            <w:gridSpan w:val="2"/>
          </w:tcPr>
          <w:p w14:paraId="63364E30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9" w:type="dxa"/>
          </w:tcPr>
          <w:p w14:paraId="356274FC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Что такое налоги и почему их нужно платить</w:t>
            </w:r>
          </w:p>
        </w:tc>
        <w:tc>
          <w:tcPr>
            <w:tcW w:w="0" w:type="auto"/>
            <w:gridSpan w:val="2"/>
          </w:tcPr>
          <w:p w14:paraId="1D2EB074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61ACA0CD" w14:textId="77777777" w:rsidTr="004027AF">
        <w:trPr>
          <w:trHeight w:val="269"/>
        </w:trPr>
        <w:tc>
          <w:tcPr>
            <w:tcW w:w="951" w:type="dxa"/>
            <w:gridSpan w:val="2"/>
          </w:tcPr>
          <w:p w14:paraId="2203FF51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9" w:type="dxa"/>
          </w:tcPr>
          <w:p w14:paraId="0E668CB6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Основы налогообложения граждан</w:t>
            </w:r>
          </w:p>
        </w:tc>
        <w:tc>
          <w:tcPr>
            <w:tcW w:w="0" w:type="auto"/>
            <w:gridSpan w:val="2"/>
          </w:tcPr>
          <w:p w14:paraId="0F30E422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32D7E200" w14:textId="77777777" w:rsidTr="004027AF">
        <w:trPr>
          <w:trHeight w:val="269"/>
        </w:trPr>
        <w:tc>
          <w:tcPr>
            <w:tcW w:w="951" w:type="dxa"/>
            <w:gridSpan w:val="2"/>
          </w:tcPr>
          <w:p w14:paraId="36A1B802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239" w:type="dxa"/>
          </w:tcPr>
          <w:p w14:paraId="751CEEE7" w14:textId="77777777" w:rsidR="006F62CC" w:rsidRPr="006F62CC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Налоговые вычеты, или Как вернуть налоги в семейный</w:t>
            </w:r>
          </w:p>
          <w:p w14:paraId="72060D60" w14:textId="77777777" w:rsidR="004027AF" w:rsidRDefault="006F62CC" w:rsidP="006F62CC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gridSpan w:val="2"/>
          </w:tcPr>
          <w:p w14:paraId="6D3C06A5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27AF" w14:paraId="01BE7474" w14:textId="77777777" w:rsidTr="004027AF">
        <w:trPr>
          <w:trHeight w:val="269"/>
        </w:trPr>
        <w:tc>
          <w:tcPr>
            <w:tcW w:w="951" w:type="dxa"/>
            <w:gridSpan w:val="2"/>
          </w:tcPr>
          <w:p w14:paraId="1F05EFCC" w14:textId="77777777" w:rsidR="004027AF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41CD17C3" w14:textId="77777777" w:rsidR="006F62CC" w:rsidRPr="006F62CC" w:rsidRDefault="006F62CC" w:rsidP="006F62C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4 Страхование как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надо страховать, чтобы не: что</w:t>
            </w:r>
          </w:p>
          <w:p w14:paraId="74156595" w14:textId="77777777" w:rsidR="004027AF" w:rsidRDefault="006F62CC" w:rsidP="006F62C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F62C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 попасть в беду</w:t>
            </w:r>
          </w:p>
        </w:tc>
        <w:tc>
          <w:tcPr>
            <w:tcW w:w="0" w:type="auto"/>
            <w:gridSpan w:val="2"/>
          </w:tcPr>
          <w:p w14:paraId="73E70BD9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27AF" w14:paraId="55ED13BF" w14:textId="77777777" w:rsidTr="004027AF">
        <w:trPr>
          <w:trHeight w:val="269"/>
        </w:trPr>
        <w:tc>
          <w:tcPr>
            <w:tcW w:w="951" w:type="dxa"/>
            <w:gridSpan w:val="2"/>
          </w:tcPr>
          <w:p w14:paraId="028639EC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9" w:type="dxa"/>
          </w:tcPr>
          <w:p w14:paraId="7268B38D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Страховой рынок России: коротко о главном</w:t>
            </w:r>
          </w:p>
          <w:p w14:paraId="35BD2E7E" w14:textId="77777777" w:rsidR="004027AF" w:rsidRPr="00C64CA9" w:rsidRDefault="004027AF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35AD56F0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27AF" w14:paraId="533AF1E3" w14:textId="77777777" w:rsidTr="004027AF">
        <w:trPr>
          <w:trHeight w:val="269"/>
        </w:trPr>
        <w:tc>
          <w:tcPr>
            <w:tcW w:w="951" w:type="dxa"/>
            <w:gridSpan w:val="2"/>
          </w:tcPr>
          <w:p w14:paraId="031B6912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9" w:type="dxa"/>
          </w:tcPr>
          <w:p w14:paraId="4D9A937B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Имущественное страхование: как защитить нажитое состояние</w:t>
            </w:r>
          </w:p>
          <w:p w14:paraId="3E18BB84" w14:textId="77777777" w:rsidR="004027AF" w:rsidRPr="005105FF" w:rsidRDefault="004027AF" w:rsidP="009F0F5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5DE7BA9" w14:textId="77777777" w:rsidR="004027AF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4D1C423E" w14:textId="77777777" w:rsidTr="004027AF">
        <w:trPr>
          <w:trHeight w:val="269"/>
        </w:trPr>
        <w:tc>
          <w:tcPr>
            <w:tcW w:w="951" w:type="dxa"/>
            <w:gridSpan w:val="2"/>
          </w:tcPr>
          <w:p w14:paraId="175E7619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9" w:type="dxa"/>
          </w:tcPr>
          <w:p w14:paraId="1DE54E63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Здоровье и жизнь — высшие блага: поговорим о личном</w:t>
            </w:r>
          </w:p>
          <w:p w14:paraId="00FCF360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страховании</w:t>
            </w:r>
          </w:p>
          <w:p w14:paraId="03116153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4CCF7083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1129AC55" w14:textId="77777777" w:rsidTr="004027AF">
        <w:trPr>
          <w:trHeight w:val="269"/>
        </w:trPr>
        <w:tc>
          <w:tcPr>
            <w:tcW w:w="951" w:type="dxa"/>
            <w:gridSpan w:val="2"/>
          </w:tcPr>
          <w:p w14:paraId="50261E49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9" w:type="dxa"/>
          </w:tcPr>
          <w:p w14:paraId="6164C796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Если нанесён ущерб третьим лицам</w:t>
            </w:r>
          </w:p>
          <w:p w14:paraId="7249A300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0DFF2B38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41344D00" w14:textId="77777777" w:rsidTr="004027AF">
        <w:trPr>
          <w:trHeight w:val="269"/>
        </w:trPr>
        <w:tc>
          <w:tcPr>
            <w:tcW w:w="951" w:type="dxa"/>
            <w:gridSpan w:val="2"/>
          </w:tcPr>
          <w:p w14:paraId="06C4FA12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9" w:type="dxa"/>
          </w:tcPr>
          <w:p w14:paraId="4DBA3910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Доверяй, но проверяй, или несколько советов по выбору</w:t>
            </w:r>
          </w:p>
          <w:p w14:paraId="7C2C0150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страховщика</w:t>
            </w:r>
          </w:p>
          <w:p w14:paraId="3F3B467C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600BD697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7393FD96" w14:textId="77777777" w:rsidTr="004027AF">
        <w:trPr>
          <w:trHeight w:val="269"/>
        </w:trPr>
        <w:tc>
          <w:tcPr>
            <w:tcW w:w="951" w:type="dxa"/>
            <w:gridSpan w:val="2"/>
          </w:tcPr>
          <w:p w14:paraId="0E7AD34B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19089301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5 Собственный бизнес: как создать и не потерять</w:t>
            </w:r>
          </w:p>
          <w:p w14:paraId="78FC4E06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024A3305" w14:textId="77777777" w:rsidR="006F62CC" w:rsidRDefault="006F62C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62CC" w14:paraId="1C87BEC7" w14:textId="77777777" w:rsidTr="004027AF">
        <w:trPr>
          <w:trHeight w:val="269"/>
        </w:trPr>
        <w:tc>
          <w:tcPr>
            <w:tcW w:w="951" w:type="dxa"/>
            <w:gridSpan w:val="2"/>
          </w:tcPr>
          <w:p w14:paraId="0F745B3C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9" w:type="dxa"/>
          </w:tcPr>
          <w:p w14:paraId="7DDCBB06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Создание собственного бизнеса: что и как надо сделать</w:t>
            </w:r>
          </w:p>
          <w:p w14:paraId="17FFD828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4D143D7D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0109EA9B" w14:textId="77777777" w:rsidTr="004027AF">
        <w:trPr>
          <w:trHeight w:val="269"/>
        </w:trPr>
        <w:tc>
          <w:tcPr>
            <w:tcW w:w="951" w:type="dxa"/>
            <w:gridSpan w:val="2"/>
          </w:tcPr>
          <w:p w14:paraId="1EAE8E05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9" w:type="dxa"/>
          </w:tcPr>
          <w:p w14:paraId="298B125C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Пишем бизнес-план</w:t>
            </w:r>
          </w:p>
          <w:p w14:paraId="574C2445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1F184488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76F0B642" w14:textId="77777777" w:rsidTr="004027AF">
        <w:trPr>
          <w:trHeight w:val="269"/>
        </w:trPr>
        <w:tc>
          <w:tcPr>
            <w:tcW w:w="951" w:type="dxa"/>
            <w:gridSpan w:val="2"/>
          </w:tcPr>
          <w:p w14:paraId="7479DD93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9" w:type="dxa"/>
          </w:tcPr>
          <w:p w14:paraId="0236431F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  <w:p w14:paraId="76B9BEDF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4EDC5D36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2CC" w14:paraId="63E67CF7" w14:textId="77777777" w:rsidTr="004027AF">
        <w:trPr>
          <w:trHeight w:val="269"/>
        </w:trPr>
        <w:tc>
          <w:tcPr>
            <w:tcW w:w="951" w:type="dxa"/>
            <w:gridSpan w:val="2"/>
          </w:tcPr>
          <w:p w14:paraId="0B8CF36C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9" w:type="dxa"/>
          </w:tcPr>
          <w:p w14:paraId="39632A03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Налогообложение малого и среднего бизнеса</w:t>
            </w:r>
          </w:p>
          <w:p w14:paraId="2C4F7C46" w14:textId="77777777" w:rsidR="006F62CC" w:rsidRPr="005105FF" w:rsidRDefault="006F62C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005F5257" w14:textId="77777777" w:rsidR="006F62C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158F6517" w14:textId="77777777" w:rsidTr="004027AF">
        <w:trPr>
          <w:trHeight w:val="269"/>
        </w:trPr>
        <w:tc>
          <w:tcPr>
            <w:tcW w:w="951" w:type="dxa"/>
            <w:gridSpan w:val="2"/>
          </w:tcPr>
          <w:p w14:paraId="1C54F3C4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9" w:type="dxa"/>
          </w:tcPr>
          <w:p w14:paraId="02185483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  <w:p w14:paraId="7A6EE2CE" w14:textId="77777777" w:rsidR="007251BC" w:rsidRPr="005105FF" w:rsidRDefault="007251BC" w:rsidP="006F62C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0AFFE20B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148289FE" w14:textId="77777777" w:rsidTr="004027AF">
        <w:trPr>
          <w:trHeight w:val="269"/>
        </w:trPr>
        <w:tc>
          <w:tcPr>
            <w:tcW w:w="951" w:type="dxa"/>
            <w:gridSpan w:val="2"/>
          </w:tcPr>
          <w:p w14:paraId="3925D376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7B2E20DE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6 Риски в мире денег: как защититься от разорения</w:t>
            </w:r>
          </w:p>
          <w:p w14:paraId="33AFDE09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7CE5BCA2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51BC" w14:paraId="713943CE" w14:textId="77777777" w:rsidTr="004027AF">
        <w:trPr>
          <w:trHeight w:val="269"/>
        </w:trPr>
        <w:tc>
          <w:tcPr>
            <w:tcW w:w="951" w:type="dxa"/>
            <w:gridSpan w:val="2"/>
          </w:tcPr>
          <w:p w14:paraId="6EF4818E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9" w:type="dxa"/>
          </w:tcPr>
          <w:p w14:paraId="351B0BD7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Финансовые риски и стратегии инвестирования</w:t>
            </w:r>
          </w:p>
          <w:p w14:paraId="69A1F645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057193A1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BC" w14:paraId="60A9C6B5" w14:textId="77777777" w:rsidTr="004027AF">
        <w:trPr>
          <w:trHeight w:val="269"/>
        </w:trPr>
        <w:tc>
          <w:tcPr>
            <w:tcW w:w="951" w:type="dxa"/>
            <w:gridSpan w:val="2"/>
          </w:tcPr>
          <w:p w14:paraId="3CEB1824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9" w:type="dxa"/>
          </w:tcPr>
          <w:p w14:paraId="220A02E8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Финансовая пирамида, или Как не попасть в сети мошенников</w:t>
            </w:r>
          </w:p>
          <w:p w14:paraId="751E5259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274A18E5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BC" w14:paraId="7C14A2AA" w14:textId="77777777" w:rsidTr="004027AF">
        <w:trPr>
          <w:trHeight w:val="269"/>
        </w:trPr>
        <w:tc>
          <w:tcPr>
            <w:tcW w:w="951" w:type="dxa"/>
            <w:gridSpan w:val="2"/>
          </w:tcPr>
          <w:p w14:paraId="6C38EC76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9" w:type="dxa"/>
          </w:tcPr>
          <w:p w14:paraId="5ED45B7C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Виды финансовых пирамид</w:t>
            </w:r>
          </w:p>
          <w:p w14:paraId="13C67E30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40E3BE9F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BC" w14:paraId="7A760F60" w14:textId="77777777" w:rsidTr="004027AF">
        <w:trPr>
          <w:trHeight w:val="269"/>
        </w:trPr>
        <w:tc>
          <w:tcPr>
            <w:tcW w:w="951" w:type="dxa"/>
            <w:gridSpan w:val="2"/>
          </w:tcPr>
          <w:p w14:paraId="3EB149D8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9" w:type="dxa"/>
          </w:tcPr>
          <w:p w14:paraId="326AC780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Виртуальные ловушки, или Как не потерять деньги при работе</w:t>
            </w:r>
          </w:p>
          <w:p w14:paraId="45743FC8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сети Интернет</w:t>
            </w:r>
          </w:p>
          <w:p w14:paraId="17BFC409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32D041B8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BC" w14:paraId="74A60450" w14:textId="77777777" w:rsidTr="004027AF">
        <w:trPr>
          <w:trHeight w:val="269"/>
        </w:trPr>
        <w:tc>
          <w:tcPr>
            <w:tcW w:w="951" w:type="dxa"/>
            <w:gridSpan w:val="2"/>
          </w:tcPr>
          <w:p w14:paraId="1E38C66B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9" w:type="dxa"/>
          </w:tcPr>
          <w:p w14:paraId="0320CA1F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Сюжетно-ролевая обучающая игра. Ток-шоу «Все слышат»</w:t>
            </w:r>
          </w:p>
          <w:p w14:paraId="1BF6B32C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62446365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BC" w14:paraId="2859755C" w14:textId="77777777" w:rsidTr="004027AF">
        <w:trPr>
          <w:trHeight w:val="269"/>
        </w:trPr>
        <w:tc>
          <w:tcPr>
            <w:tcW w:w="951" w:type="dxa"/>
            <w:gridSpan w:val="2"/>
          </w:tcPr>
          <w:p w14:paraId="20005D1D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</w:tcPr>
          <w:p w14:paraId="4900D250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251B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Модуль 7 Обеспеченная старость: возможности</w:t>
            </w: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пенсионного накопления</w:t>
            </w:r>
          </w:p>
          <w:p w14:paraId="3F912A6B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3F151F2A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51BC" w14:paraId="07094280" w14:textId="77777777" w:rsidTr="004027AF">
        <w:trPr>
          <w:trHeight w:val="269"/>
        </w:trPr>
        <w:tc>
          <w:tcPr>
            <w:tcW w:w="951" w:type="dxa"/>
            <w:gridSpan w:val="2"/>
          </w:tcPr>
          <w:p w14:paraId="0AF821DE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9" w:type="dxa"/>
          </w:tcPr>
          <w:p w14:paraId="6C37F426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Думай о пенсии смолоду, или Как формируется пенсия</w:t>
            </w:r>
          </w:p>
        </w:tc>
        <w:tc>
          <w:tcPr>
            <w:tcW w:w="0" w:type="auto"/>
            <w:gridSpan w:val="2"/>
          </w:tcPr>
          <w:p w14:paraId="399E3FFB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27C6A3F0" w14:textId="77777777" w:rsidTr="004027AF">
        <w:trPr>
          <w:trHeight w:val="269"/>
        </w:trPr>
        <w:tc>
          <w:tcPr>
            <w:tcW w:w="951" w:type="dxa"/>
            <w:gridSpan w:val="2"/>
          </w:tcPr>
          <w:p w14:paraId="0948D277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9" w:type="dxa"/>
          </w:tcPr>
          <w:p w14:paraId="49BEC7EB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 распорядиться своими пенсионными накоплениями</w:t>
            </w:r>
          </w:p>
          <w:p w14:paraId="37084E0D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54A70DBB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4881BD5E" w14:textId="77777777" w:rsidTr="004027AF">
        <w:trPr>
          <w:trHeight w:val="269"/>
        </w:trPr>
        <w:tc>
          <w:tcPr>
            <w:tcW w:w="951" w:type="dxa"/>
            <w:gridSpan w:val="2"/>
          </w:tcPr>
          <w:p w14:paraId="0A8C0256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9" w:type="dxa"/>
          </w:tcPr>
          <w:p w14:paraId="3842500B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Как выбрать негосударственный пенсионный фонд</w:t>
            </w:r>
          </w:p>
          <w:p w14:paraId="630595AD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684C0C53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408EB3F6" w14:textId="77777777" w:rsidTr="004027AF">
        <w:trPr>
          <w:trHeight w:val="269"/>
        </w:trPr>
        <w:tc>
          <w:tcPr>
            <w:tcW w:w="951" w:type="dxa"/>
            <w:gridSpan w:val="2"/>
          </w:tcPr>
          <w:p w14:paraId="344AAA99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9" w:type="dxa"/>
          </w:tcPr>
          <w:p w14:paraId="2F7F7531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Обучающая игра «Выбери свой негосударственный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пенсионный фонд</w:t>
            </w:r>
          </w:p>
          <w:p w14:paraId="47BFA8D3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1EBC8032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51BC" w14:paraId="11C7D3CE" w14:textId="77777777" w:rsidTr="004027AF">
        <w:trPr>
          <w:trHeight w:val="269"/>
        </w:trPr>
        <w:tc>
          <w:tcPr>
            <w:tcW w:w="951" w:type="dxa"/>
            <w:gridSpan w:val="2"/>
          </w:tcPr>
          <w:p w14:paraId="3D9ACE3E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9" w:type="dxa"/>
          </w:tcPr>
          <w:p w14:paraId="76E6ED3F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105F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Итоговый контроль по курсу</w:t>
            </w:r>
          </w:p>
          <w:p w14:paraId="14288A18" w14:textId="77777777" w:rsidR="007251BC" w:rsidRPr="005105FF" w:rsidRDefault="007251BC" w:rsidP="007251B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72466619" w14:textId="77777777" w:rsidR="007251BC" w:rsidRDefault="007251BC" w:rsidP="009F0F5B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A155017" w14:textId="77777777" w:rsidR="004027A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5EAE5C6B" w14:textId="77777777" w:rsidR="004027A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621C5B72" w14:textId="77777777" w:rsidR="004027AF" w:rsidRDefault="004027A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74ED17CD" w14:textId="77777777" w:rsidR="005105FF" w:rsidRPr="005105FF" w:rsidRDefault="005105FF" w:rsidP="005105F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46B7092F" w14:textId="77777777" w:rsidR="005C5B0A" w:rsidRPr="005105FF" w:rsidRDefault="005C5B0A">
      <w:pPr>
        <w:rPr>
          <w:rFonts w:ascii="Liberation Serif" w:hAnsi="Liberation Serif"/>
          <w:sz w:val="24"/>
          <w:szCs w:val="24"/>
        </w:rPr>
      </w:pPr>
    </w:p>
    <w:sectPr w:rsidR="005C5B0A" w:rsidRPr="0051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70B"/>
    <w:multiLevelType w:val="hybridMultilevel"/>
    <w:tmpl w:val="161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BFE"/>
    <w:multiLevelType w:val="hybridMultilevel"/>
    <w:tmpl w:val="7604D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5723B9"/>
    <w:multiLevelType w:val="hybridMultilevel"/>
    <w:tmpl w:val="7FC05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AB6460"/>
    <w:multiLevelType w:val="hybridMultilevel"/>
    <w:tmpl w:val="D1A2D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D96489"/>
    <w:multiLevelType w:val="hybridMultilevel"/>
    <w:tmpl w:val="6A825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5FF"/>
    <w:rsid w:val="000D40E4"/>
    <w:rsid w:val="004027AF"/>
    <w:rsid w:val="004A6D77"/>
    <w:rsid w:val="005105FF"/>
    <w:rsid w:val="005C5B0A"/>
    <w:rsid w:val="006F62CC"/>
    <w:rsid w:val="007251BC"/>
    <w:rsid w:val="007A1441"/>
    <w:rsid w:val="00840AD0"/>
    <w:rsid w:val="00C64CA9"/>
    <w:rsid w:val="00D25707"/>
    <w:rsid w:val="00D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AFE2"/>
  <w15:docId w15:val="{6C49948C-2EB9-4E8A-88DD-CF2311F3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Альбина</cp:lastModifiedBy>
  <cp:revision>5</cp:revision>
  <dcterms:created xsi:type="dcterms:W3CDTF">2020-09-17T09:28:00Z</dcterms:created>
  <dcterms:modified xsi:type="dcterms:W3CDTF">2021-08-31T04:56:00Z</dcterms:modified>
</cp:coreProperties>
</file>